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460"/>
        <w:gridCol w:w="964"/>
        <w:gridCol w:w="35"/>
        <w:gridCol w:w="134"/>
        <w:gridCol w:w="786"/>
        <w:gridCol w:w="336"/>
        <w:gridCol w:w="458"/>
        <w:gridCol w:w="310"/>
        <w:gridCol w:w="985"/>
        <w:gridCol w:w="927"/>
        <w:gridCol w:w="326"/>
        <w:gridCol w:w="29"/>
        <w:gridCol w:w="1227"/>
        <w:gridCol w:w="318"/>
        <w:gridCol w:w="1145"/>
        <w:gridCol w:w="288"/>
        <w:gridCol w:w="466"/>
        <w:gridCol w:w="201"/>
        <w:gridCol w:w="58"/>
        <w:gridCol w:w="311"/>
        <w:gridCol w:w="41"/>
        <w:gridCol w:w="174"/>
        <w:gridCol w:w="185"/>
      </w:tblGrid>
      <w:tr w:rsidR="001F4637" w:rsidTr="00E1053B">
        <w:trPr>
          <w:gridAfter w:val="6"/>
          <w:wAfter w:w="970" w:type="dxa"/>
          <w:trHeight w:val="283"/>
        </w:trPr>
        <w:tc>
          <w:tcPr>
            <w:tcW w:w="41" w:type="dxa"/>
          </w:tcPr>
          <w:p w:rsidR="001F4637" w:rsidRDefault="001F4637">
            <w:pPr>
              <w:pStyle w:val="EmptyLayoutCell"/>
            </w:pPr>
            <w:permStart w:id="1817255947" w:edGrp="everyone"/>
            <w:permEnd w:id="1817255947"/>
          </w:p>
        </w:tc>
        <w:tc>
          <w:tcPr>
            <w:tcW w:w="460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7735" w:type="dxa"/>
            <w:gridSpan w:val="1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1F4637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390A8B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1F4637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1F4637" w:rsidRDefault="001F4637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1F4637" w:rsidRDefault="001F463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Tr="00E1053B">
        <w:trPr>
          <w:gridAfter w:val="6"/>
          <w:wAfter w:w="970" w:type="dxa"/>
          <w:trHeight w:val="464"/>
        </w:trPr>
        <w:tc>
          <w:tcPr>
            <w:tcW w:w="1500" w:type="dxa"/>
            <w:gridSpan w:val="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7"/>
            </w:tblGrid>
            <w:tr w:rsidR="001F4637">
              <w:trPr>
                <w:trHeight w:val="1694"/>
              </w:trPr>
              <w:tc>
                <w:tcPr>
                  <w:tcW w:w="56" w:type="dxa"/>
                  <w:hideMark/>
                </w:tcPr>
                <w:p w:rsidR="001F4637" w:rsidRDefault="00390A8B">
                  <w:r w:rsidRPr="00390A8B"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 wp14:anchorId="2EE60619" wp14:editId="4984A7E7">
                        <wp:extent cx="893445" cy="1254760"/>
                        <wp:effectExtent l="0" t="0" r="0" b="0"/>
                        <wp:docPr id="5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3445" cy="1254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  <w:tc>
          <w:tcPr>
            <w:tcW w:w="0" w:type="auto"/>
            <w:gridSpan w:val="14"/>
            <w:vMerge/>
            <w:vAlign w:val="center"/>
            <w:hideMark/>
          </w:tcPr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Tr="00E1053B">
        <w:trPr>
          <w:gridAfter w:val="6"/>
          <w:wAfter w:w="970" w:type="dxa"/>
          <w:trHeight w:val="283"/>
        </w:trPr>
        <w:tc>
          <w:tcPr>
            <w:tcW w:w="0" w:type="auto"/>
            <w:gridSpan w:val="4"/>
            <w:vMerge/>
            <w:vAlign w:val="center"/>
            <w:hideMark/>
          </w:tcPr>
          <w:p w:rsidR="001F4637" w:rsidRDefault="001F4637">
            <w:pPr>
              <w:rPr>
                <w:lang w:val="ru-RU" w:eastAsia="ru-RU"/>
              </w:rPr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580" w:type="dxa"/>
            <w:gridSpan w:val="3"/>
          </w:tcPr>
          <w:p w:rsidR="001F4637" w:rsidRDefault="001F4637">
            <w:pPr>
              <w:pStyle w:val="EmptyLayoutCell"/>
            </w:pPr>
          </w:p>
        </w:tc>
        <w:tc>
          <w:tcPr>
            <w:tcW w:w="1295" w:type="dxa"/>
            <w:gridSpan w:val="2"/>
          </w:tcPr>
          <w:p w:rsidR="001F4637" w:rsidRDefault="001F4637">
            <w:pPr>
              <w:pStyle w:val="EmptyLayoutCell"/>
            </w:pPr>
          </w:p>
        </w:tc>
        <w:tc>
          <w:tcPr>
            <w:tcW w:w="1253" w:type="dxa"/>
            <w:gridSpan w:val="2"/>
          </w:tcPr>
          <w:p w:rsidR="001F4637" w:rsidRDefault="001F4637">
            <w:pPr>
              <w:pStyle w:val="EmptyLayoutCell"/>
            </w:pPr>
          </w:p>
        </w:tc>
        <w:tc>
          <w:tcPr>
            <w:tcW w:w="29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227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463" w:type="dxa"/>
            <w:gridSpan w:val="2"/>
          </w:tcPr>
          <w:p w:rsidR="001F4637" w:rsidRDefault="001F4637">
            <w:pPr>
              <w:pStyle w:val="EmptyLayoutCell"/>
            </w:pPr>
          </w:p>
        </w:tc>
        <w:tc>
          <w:tcPr>
            <w:tcW w:w="288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466" w:type="dxa"/>
          </w:tcPr>
          <w:p w:rsidR="001F4637" w:rsidRDefault="001F4637">
            <w:pPr>
              <w:pStyle w:val="EmptyLayoutCell"/>
            </w:pPr>
          </w:p>
        </w:tc>
      </w:tr>
      <w:tr w:rsidR="001F4637" w:rsidTr="00E1053B">
        <w:trPr>
          <w:gridAfter w:val="5"/>
          <w:wAfter w:w="769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580" w:type="dxa"/>
            <w:gridSpan w:val="3"/>
          </w:tcPr>
          <w:p w:rsidR="001F4637" w:rsidRDefault="001F4637">
            <w:pPr>
              <w:pStyle w:val="EmptyLayoutCell"/>
            </w:pPr>
          </w:p>
        </w:tc>
        <w:tc>
          <w:tcPr>
            <w:tcW w:w="1295" w:type="dxa"/>
            <w:gridSpan w:val="2"/>
          </w:tcPr>
          <w:p w:rsidR="001F4637" w:rsidRDefault="001F4637">
            <w:pPr>
              <w:pStyle w:val="EmptyLayoutCell"/>
            </w:pPr>
          </w:p>
        </w:tc>
        <w:tc>
          <w:tcPr>
            <w:tcW w:w="125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674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14"/>
            </w:tblGrid>
            <w:tr w:rsidR="001F4637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921DF8" w:rsidTr="00E1053B">
        <w:trPr>
          <w:gridAfter w:val="2"/>
          <w:wAfter w:w="359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580" w:type="dxa"/>
            <w:gridSpan w:val="3"/>
          </w:tcPr>
          <w:p w:rsidR="001F4637" w:rsidRDefault="001F4637">
            <w:pPr>
              <w:pStyle w:val="EmptyLayoutCell"/>
            </w:pPr>
          </w:p>
        </w:tc>
        <w:tc>
          <w:tcPr>
            <w:tcW w:w="1295" w:type="dxa"/>
            <w:gridSpan w:val="2"/>
          </w:tcPr>
          <w:p w:rsidR="001F4637" w:rsidRDefault="001F4637">
            <w:pPr>
              <w:pStyle w:val="EmptyLayoutCell"/>
            </w:pPr>
          </w:p>
        </w:tc>
        <w:tc>
          <w:tcPr>
            <w:tcW w:w="125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084" w:type="dxa"/>
            <w:gridSpan w:val="1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4"/>
            </w:tblGrid>
            <w:tr w:rsidR="001F4637" w:rsidRPr="00921DF8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tabs>
                      <w:tab w:val="left" w:pos="5103"/>
                      <w:tab w:val="left" w:pos="6663"/>
                    </w:tabs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62046B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 xml:space="preserve">УТВЕРЖДАЮ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                                            </w:t>
                  </w:r>
                  <w:r w:rsidR="006D75BC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Проректор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по учебной работе</w:t>
                  </w:r>
                </w:p>
                <w:p w:rsidR="001F4637" w:rsidRDefault="00BC361A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textAlignment w:val="baseline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BC361A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3C5A7146" wp14:editId="74B85295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F463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Л.В. Ватлина                                        </w:t>
                  </w:r>
                  <w:r w:rsidR="00B90251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      </w:t>
                  </w:r>
                  <w:r w:rsidR="0022576D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28</w:t>
                  </w:r>
                  <w:r w:rsidR="00404B68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22576D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мая</w:t>
                  </w:r>
                  <w:r w:rsidR="001F463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20</w:t>
                  </w:r>
                  <w:r w:rsidR="00404B68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</w:t>
                  </w:r>
                  <w:r w:rsidR="0022576D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5</w:t>
                  </w:r>
                  <w:r w:rsidR="001F463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г.</w:t>
                  </w:r>
                </w:p>
                <w:p w:rsidR="001F4637" w:rsidRDefault="001F463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921DF8" w:rsidTr="00E1053B">
        <w:trPr>
          <w:gridAfter w:val="6"/>
          <w:wAfter w:w="970" w:type="dxa"/>
          <w:trHeight w:val="708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580" w:type="dxa"/>
            <w:gridSpan w:val="3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95" w:type="dxa"/>
            <w:gridSpan w:val="2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5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6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AC0C04" w:rsidRDefault="00AC0C04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AC0C04" w:rsidRDefault="00AC0C0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RPr="002B6079" w:rsidTr="00E1053B">
        <w:trPr>
          <w:gridAfter w:val="4"/>
          <w:wAfter w:w="711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8993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1F4637" w:rsidRPr="002B6079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1F4637" w:rsidP="002B607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2B607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ПРОФЕССИОНАЛЬНОГО МОДУЛЯ</w:t>
                  </w: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921DF8" w:rsidTr="00E1053B">
        <w:trPr>
          <w:gridAfter w:val="3"/>
          <w:wAfter w:w="400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764" w:type="dxa"/>
            <w:gridSpan w:val="20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F4637" w:rsidRPr="00921DF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Pr="001F4637" w:rsidRDefault="001F4637" w:rsidP="00BA7F93">
                  <w:pPr>
                    <w:spacing w:before="240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ПМ.01 </w:t>
                  </w:r>
                  <w:r w:rsidRPr="001F46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Организация и контроль текущей деятельности сотрудников службы приема и размещения</w:t>
                  </w:r>
                </w:p>
                <w:p w:rsidR="001F4637" w:rsidRDefault="001F4637" w:rsidP="001F4637">
                  <w:pPr>
                    <w:spacing w:before="240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 w:rsidP="00E1053B">
            <w:pPr>
              <w:widowControl w:val="0"/>
              <w:overflowPunct w:val="0"/>
              <w:autoSpaceDE w:val="0"/>
              <w:autoSpaceDN w:val="0"/>
              <w:adjustRightInd w:val="0"/>
              <w:spacing w:after="200"/>
              <w:contextualSpacing/>
              <w:textAlignment w:val="baseline"/>
              <w:rPr>
                <w:lang w:val="ru-RU"/>
              </w:rPr>
            </w:pPr>
          </w:p>
        </w:tc>
      </w:tr>
      <w:tr w:rsidR="001F4637" w:rsidRPr="00921DF8" w:rsidTr="00E1053B">
        <w:trPr>
          <w:gridAfter w:val="3"/>
          <w:wAfter w:w="400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0" w:type="auto"/>
            <w:gridSpan w:val="20"/>
            <w:vMerge/>
            <w:vAlign w:val="center"/>
            <w:hideMark/>
          </w:tcPr>
          <w:p w:rsidR="001F4637" w:rsidRDefault="001F4637">
            <w:pPr>
              <w:rPr>
                <w:sz w:val="2"/>
                <w:lang w:val="ru-RU"/>
              </w:rPr>
            </w:pPr>
          </w:p>
        </w:tc>
      </w:tr>
      <w:tr w:rsidR="001F4637" w:rsidRPr="00921DF8" w:rsidTr="00E1053B">
        <w:trPr>
          <w:gridAfter w:val="3"/>
          <w:wAfter w:w="400" w:type="dxa"/>
          <w:trHeight w:val="24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0" w:type="auto"/>
            <w:gridSpan w:val="20"/>
            <w:vMerge/>
            <w:vAlign w:val="center"/>
            <w:hideMark/>
          </w:tcPr>
          <w:p w:rsidR="001F4637" w:rsidRDefault="001F4637">
            <w:pPr>
              <w:rPr>
                <w:sz w:val="2"/>
                <w:lang w:val="ru-RU"/>
              </w:rPr>
            </w:pPr>
          </w:p>
        </w:tc>
      </w:tr>
      <w:tr w:rsidR="001F4637" w:rsidRPr="00E1053B" w:rsidTr="00E1053B">
        <w:trPr>
          <w:gridAfter w:val="3"/>
          <w:wAfter w:w="400" w:type="dxa"/>
          <w:trHeight w:val="500"/>
        </w:trPr>
        <w:tc>
          <w:tcPr>
            <w:tcW w:w="9805" w:type="dxa"/>
            <w:gridSpan w:val="2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F4637" w:rsidRPr="00E1053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jc w:val="center"/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по специальности</w:t>
                  </w:r>
                  <w:r w:rsidR="00822787"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822787"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br/>
                    <w:t>43.02.14 Гостиничное дело</w:t>
                  </w:r>
                </w:p>
                <w:p w:rsidR="001F4637" w:rsidRDefault="001F463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1F4637" w:rsidRDefault="001F4637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E1053B" w:rsidRDefault="001F4637">
                  <w:pPr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>Квалификация выпускника:</w:t>
                  </w:r>
                </w:p>
                <w:p w:rsidR="001F4637" w:rsidRDefault="001F4637">
                  <w:pPr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822787">
                    <w:rPr>
                      <w:sz w:val="28"/>
                      <w:szCs w:val="28"/>
                      <w:lang w:val="ru-RU" w:eastAsia="ru-RU"/>
                    </w:rPr>
                    <w:t>Специалист по гостеприимству</w:t>
                  </w:r>
                </w:p>
                <w:p w:rsidR="001F4637" w:rsidRDefault="001F4637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1F4637" w:rsidRDefault="001F463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E1053B" w:rsidTr="00E1053B">
        <w:trPr>
          <w:gridAfter w:val="6"/>
          <w:wAfter w:w="970" w:type="dxa"/>
          <w:trHeight w:val="306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580" w:type="dxa"/>
            <w:gridSpan w:val="3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95" w:type="dxa"/>
            <w:gridSpan w:val="2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5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6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RPr="00E1053B" w:rsidTr="00E1053B">
        <w:trPr>
          <w:gridAfter w:val="3"/>
          <w:wAfter w:w="400" w:type="dxa"/>
          <w:trHeight w:val="500"/>
        </w:trPr>
        <w:tc>
          <w:tcPr>
            <w:tcW w:w="9805" w:type="dxa"/>
            <w:gridSpan w:val="21"/>
          </w:tcPr>
          <w:p w:rsidR="001F4637" w:rsidRDefault="00921DF8" w:rsidP="0012401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Год начала подготовки: 2021</w:t>
            </w:r>
            <w:bookmarkStart w:id="0" w:name="_GoBack"/>
            <w:bookmarkEnd w:id="0"/>
          </w:p>
        </w:tc>
      </w:tr>
      <w:tr w:rsidR="001F4637" w:rsidRPr="00E1053B" w:rsidTr="00E1053B">
        <w:trPr>
          <w:gridAfter w:val="6"/>
          <w:wAfter w:w="970" w:type="dxa"/>
          <w:trHeight w:val="343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580" w:type="dxa"/>
            <w:gridSpan w:val="3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95" w:type="dxa"/>
            <w:gridSpan w:val="2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5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6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Tr="00E1053B">
        <w:trPr>
          <w:gridAfter w:val="3"/>
          <w:wAfter w:w="400" w:type="dxa"/>
          <w:trHeight w:val="106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764" w:type="dxa"/>
            <w:gridSpan w:val="20"/>
          </w:tcPr>
          <w:p w:rsidR="00206F33" w:rsidRDefault="00206F33">
            <w:pPr>
              <w:rPr>
                <w:sz w:val="28"/>
                <w:szCs w:val="28"/>
                <w:lang w:val="ru-RU"/>
              </w:rPr>
            </w:pPr>
          </w:p>
          <w:p w:rsidR="00E1053B" w:rsidRDefault="00E1053B">
            <w:pPr>
              <w:rPr>
                <w:sz w:val="28"/>
                <w:szCs w:val="28"/>
                <w:lang w:val="ru-RU"/>
              </w:rPr>
            </w:pPr>
          </w:p>
          <w:p w:rsidR="00E1053B" w:rsidRDefault="00E1053B">
            <w:pPr>
              <w:rPr>
                <w:sz w:val="28"/>
                <w:szCs w:val="28"/>
                <w:lang w:val="ru-RU"/>
              </w:rPr>
            </w:pPr>
          </w:p>
          <w:p w:rsidR="00E1053B" w:rsidRDefault="00E1053B">
            <w:pPr>
              <w:rPr>
                <w:sz w:val="28"/>
                <w:szCs w:val="28"/>
                <w:lang w:val="ru-RU"/>
              </w:rPr>
            </w:pPr>
          </w:p>
          <w:p w:rsidR="00E1053B" w:rsidRDefault="00E1053B">
            <w:pPr>
              <w:rPr>
                <w:sz w:val="28"/>
                <w:szCs w:val="28"/>
                <w:lang w:val="ru-RU"/>
              </w:rPr>
            </w:pPr>
          </w:p>
          <w:p w:rsidR="00E1053B" w:rsidRPr="00044CC4" w:rsidRDefault="00E1053B">
            <w:pPr>
              <w:rPr>
                <w:sz w:val="28"/>
                <w:szCs w:val="28"/>
                <w:lang w:val="ru-RU"/>
              </w:rPr>
            </w:pPr>
          </w:p>
          <w:p w:rsidR="00A340D8" w:rsidRPr="00044CC4" w:rsidRDefault="00A340D8">
            <w:pPr>
              <w:rPr>
                <w:sz w:val="28"/>
                <w:szCs w:val="28"/>
                <w:lang w:val="ru-RU"/>
              </w:rPr>
            </w:pPr>
          </w:p>
          <w:p w:rsidR="00206F33" w:rsidRDefault="00206F33" w:rsidP="00206F3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F4637" w:rsidRDefault="00206F33" w:rsidP="00206F3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Новосибирск</w:t>
            </w:r>
          </w:p>
          <w:p w:rsidR="00206F33" w:rsidRDefault="00206F33" w:rsidP="00390A8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 w:rsidR="00404B68">
              <w:rPr>
                <w:sz w:val="28"/>
                <w:szCs w:val="28"/>
                <w:lang w:val="ru-RU"/>
              </w:rPr>
              <w:t>2</w:t>
            </w:r>
            <w:r w:rsidR="0022576D">
              <w:rPr>
                <w:sz w:val="28"/>
                <w:szCs w:val="28"/>
                <w:lang w:val="ru-RU"/>
              </w:rPr>
              <w:t>5</w:t>
            </w:r>
          </w:p>
        </w:tc>
      </w:tr>
      <w:tr w:rsidR="001F4637" w:rsidRPr="00921DF8" w:rsidTr="00E1053B">
        <w:trPr>
          <w:trHeight w:val="425"/>
        </w:trPr>
        <w:tc>
          <w:tcPr>
            <w:tcW w:w="10205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1F4637" w:rsidRPr="00921DF8" w:rsidTr="00ED6AC2">
              <w:trPr>
                <w:trHeight w:val="345"/>
              </w:trPr>
              <w:tc>
                <w:tcPr>
                  <w:tcW w:w="1006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2B6079" w:rsidP="009A04F0">
                  <w:pPr>
                    <w:ind w:firstLine="527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</w:t>
                  </w:r>
                  <w:r w:rsidR="001F4637">
                    <w:rPr>
                      <w:color w:val="000000"/>
                      <w:sz w:val="28"/>
                      <w:lang w:val="ru-RU"/>
                    </w:rPr>
                    <w:t xml:space="preserve">программа профессионального модуля </w:t>
                  </w:r>
                  <w:r w:rsidR="001F4637">
                    <w:rPr>
                      <w:i/>
                      <w:color w:val="000000"/>
                      <w:sz w:val="28"/>
                      <w:lang w:val="ru-RU"/>
                    </w:rPr>
                    <w:t xml:space="preserve">ПМ.01 </w:t>
                  </w:r>
                  <w:r w:rsidR="000F44F3" w:rsidRPr="000F44F3">
                    <w:rPr>
                      <w:i/>
                      <w:color w:val="000000"/>
                      <w:sz w:val="28"/>
                      <w:lang w:val="ru-RU"/>
                    </w:rPr>
                    <w:t xml:space="preserve">Организация и контроль текущей деятельности сотрудников службы приема и размещения </w:t>
                  </w:r>
                  <w:r w:rsidR="001F4637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</w:t>
                  </w:r>
                  <w:r w:rsidR="009A04F0">
                    <w:rPr>
                      <w:color w:val="000000"/>
                      <w:sz w:val="28"/>
                      <w:lang w:val="ru-RU"/>
                    </w:rPr>
                    <w:t>ф</w:t>
                  </w:r>
                  <w:r w:rsidR="001F4637">
                    <w:rPr>
                      <w:color w:val="000000"/>
                      <w:sz w:val="28"/>
                      <w:lang w:val="ru-RU"/>
                    </w:rPr>
                    <w:t xml:space="preserve">едерального государственного образовательного стандарта по специальности </w:t>
                  </w:r>
                  <w:r w:rsidR="005E4663" w:rsidRPr="005E4663">
                    <w:rPr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43.02.14 Гостиничное дело</w:t>
                  </w:r>
                  <w:r w:rsidR="001F4637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Минобрнауки Российской Федерации </w:t>
                  </w:r>
                  <w:r w:rsidR="00EC58C6" w:rsidRPr="00EC58C6">
                    <w:rPr>
                      <w:color w:val="000000"/>
                      <w:sz w:val="28"/>
                      <w:lang w:val="ru-RU"/>
                    </w:rPr>
                    <w:t>от 09.12.2016 № 1552</w:t>
                  </w:r>
                  <w:r w:rsidR="001F4637" w:rsidRPr="00EC58C6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921DF8" w:rsidTr="00E1053B">
        <w:trPr>
          <w:gridAfter w:val="1"/>
          <w:wAfter w:w="185" w:type="dxa"/>
          <w:trHeight w:val="463"/>
        </w:trPr>
        <w:tc>
          <w:tcPr>
            <w:tcW w:w="2420" w:type="dxa"/>
            <w:gridSpan w:val="6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336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768" w:type="dxa"/>
            <w:gridSpan w:val="2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  <w:gridSpan w:val="2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900" w:type="dxa"/>
            <w:gridSpan w:val="4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684" w:type="dxa"/>
            <w:gridSpan w:val="8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RPr="00921DF8" w:rsidTr="00E1053B">
        <w:trPr>
          <w:trHeight w:val="639"/>
        </w:trPr>
        <w:tc>
          <w:tcPr>
            <w:tcW w:w="10205" w:type="dxa"/>
            <w:gridSpan w:val="24"/>
            <w:hideMark/>
          </w:tcPr>
          <w:tbl>
            <w:tblPr>
              <w:tblW w:w="1020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1F4637" w:rsidRPr="00921DF8" w:rsidTr="006D75BC">
              <w:trPr>
                <w:trHeight w:val="345"/>
              </w:trPr>
              <w:tc>
                <w:tcPr>
                  <w:tcW w:w="102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E1053B">
                  <w:pP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РАЗРАБОТЧИКИ</w:t>
                  </w:r>
                  <w:r w:rsidR="001F4637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 xml:space="preserve">: </w:t>
                  </w:r>
                </w:p>
                <w:p w:rsidR="005A308F" w:rsidRDefault="005A308F" w:rsidP="00E66B2E">
                  <w:pPr>
                    <w:ind w:right="-468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308F">
                    <w:rPr>
                      <w:color w:val="000000"/>
                      <w:sz w:val="28"/>
                      <w:lang w:val="ru-RU"/>
                    </w:rPr>
                    <w:t>Е. Н. Осипова, канд.техн.наук, доцент, заведующий кафедрой сервиса и туризма</w:t>
                  </w:r>
                </w:p>
                <w:p w:rsidR="00E66B2E" w:rsidRPr="005A308F" w:rsidRDefault="00E66B2E" w:rsidP="006D75BC">
                  <w:pPr>
                    <w:ind w:right="-468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Ю.В. Воронович, ассистент кафедры иностранных языков и русской филологии</w:t>
                  </w:r>
                </w:p>
                <w:p w:rsidR="001F4637" w:rsidRDefault="001F4637">
                  <w:pPr>
                    <w:rPr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921DF8" w:rsidTr="00E1053B">
        <w:trPr>
          <w:trHeight w:val="5578"/>
        </w:trPr>
        <w:tc>
          <w:tcPr>
            <w:tcW w:w="10205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8"/>
            </w:tblGrid>
            <w:tr w:rsidR="001F463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1F4637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  <w:r w:rsidR="00E66B2E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1F4637" w:rsidRDefault="001F4637">
            <w:pPr>
              <w:pStyle w:val="EmptyLayoutCell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921DF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71542C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Н.Н. Пономарев, канд. экон. наук, доцент</w:t>
                  </w:r>
                  <w:r w:rsidR="00226CE3">
                    <w:rPr>
                      <w:color w:val="000000"/>
                      <w:sz w:val="28"/>
                      <w:lang w:val="ru-RU"/>
                    </w:rPr>
                    <w:t xml:space="preserve"> кафедры</w:t>
                  </w:r>
                  <w:r w:rsidR="001F4637">
                    <w:rPr>
                      <w:color w:val="000000"/>
                      <w:sz w:val="28"/>
                      <w:lang w:val="ru-RU"/>
                    </w:rPr>
                    <w:t xml:space="preserve"> сервиса и туризма</w:t>
                  </w:r>
                </w:p>
                <w:p w:rsidR="001F4637" w:rsidRPr="00E66B2E" w:rsidRDefault="00E66B2E" w:rsidP="00E66B2E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E66B2E">
                    <w:rPr>
                      <w:color w:val="000000"/>
                      <w:sz w:val="28"/>
                      <w:lang w:val="ru-RU"/>
                    </w:rPr>
                    <w:t xml:space="preserve">О.Ю Чирейкина., канд. филол. наук, доцент </w:t>
                  </w:r>
                  <w:r w:rsidRPr="00E66B2E">
                    <w:rPr>
                      <w:sz w:val="28"/>
                      <w:szCs w:val="28"/>
                      <w:lang w:val="ru-RU"/>
                    </w:rPr>
                    <w:t xml:space="preserve">кафедры </w:t>
                  </w:r>
                  <w:r w:rsidRPr="00E66B2E">
                    <w:rPr>
                      <w:color w:val="000000"/>
                      <w:sz w:val="28"/>
                      <w:lang w:val="ru-RU"/>
                    </w:rPr>
                    <w:t>иностранных языков и русской филологии</w:t>
                  </w:r>
                </w:p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lang w:val="ru-RU"/>
                    </w:rPr>
                  </w:pPr>
                </w:p>
              </w:tc>
            </w:tr>
          </w:tbl>
          <w:p w:rsidR="00E1053B" w:rsidRDefault="00E1053B">
            <w:pPr>
              <w:rPr>
                <w:lang w:val="ru-RU"/>
              </w:rPr>
            </w:pPr>
          </w:p>
          <w:p w:rsidR="00E1053B" w:rsidRPr="00E1053B" w:rsidRDefault="00E1053B" w:rsidP="00E1053B">
            <w:pPr>
              <w:rPr>
                <w:lang w:val="ru-RU"/>
              </w:rPr>
            </w:pPr>
          </w:p>
          <w:p w:rsidR="00E1053B" w:rsidRPr="00E1053B" w:rsidRDefault="00E1053B" w:rsidP="00E1053B">
            <w:pPr>
              <w:rPr>
                <w:lang w:val="ru-RU"/>
              </w:rPr>
            </w:pPr>
          </w:p>
          <w:p w:rsidR="00E1053B" w:rsidRPr="00E1053B" w:rsidRDefault="00E1053B" w:rsidP="00E1053B">
            <w:pPr>
              <w:rPr>
                <w:lang w:val="ru-RU"/>
              </w:rPr>
            </w:pPr>
          </w:p>
          <w:p w:rsidR="00E1053B" w:rsidRPr="00E1053B" w:rsidRDefault="00E1053B" w:rsidP="00E1053B">
            <w:pPr>
              <w:rPr>
                <w:lang w:val="ru-RU"/>
              </w:rPr>
            </w:pPr>
          </w:p>
          <w:p w:rsidR="00E1053B" w:rsidRPr="00E1053B" w:rsidRDefault="00E1053B" w:rsidP="00E1053B">
            <w:pPr>
              <w:rPr>
                <w:lang w:val="ru-RU"/>
              </w:rPr>
            </w:pPr>
          </w:p>
          <w:p w:rsidR="00E1053B" w:rsidRPr="00E1053B" w:rsidRDefault="00E1053B" w:rsidP="00E1053B">
            <w:pPr>
              <w:rPr>
                <w:lang w:val="ru-RU"/>
              </w:rPr>
            </w:pPr>
          </w:p>
          <w:p w:rsidR="00E1053B" w:rsidRPr="00E1053B" w:rsidRDefault="00E1053B" w:rsidP="00E1053B">
            <w:pPr>
              <w:rPr>
                <w:lang w:val="ru-RU"/>
              </w:rPr>
            </w:pPr>
          </w:p>
          <w:p w:rsidR="00E1053B" w:rsidRPr="00E1053B" w:rsidRDefault="00E1053B" w:rsidP="00E1053B">
            <w:pPr>
              <w:rPr>
                <w:lang w:val="ru-RU"/>
              </w:rPr>
            </w:pPr>
          </w:p>
          <w:p w:rsidR="00E1053B" w:rsidRPr="00E1053B" w:rsidRDefault="00E1053B" w:rsidP="00E1053B">
            <w:pPr>
              <w:rPr>
                <w:lang w:val="ru-RU"/>
              </w:rPr>
            </w:pPr>
          </w:p>
          <w:p w:rsidR="00E1053B" w:rsidRPr="00E1053B" w:rsidRDefault="00E1053B" w:rsidP="00E1053B">
            <w:pPr>
              <w:rPr>
                <w:lang w:val="ru-RU"/>
              </w:rPr>
            </w:pPr>
          </w:p>
          <w:p w:rsidR="00E1053B" w:rsidRDefault="00E1053B" w:rsidP="00E1053B">
            <w:pPr>
              <w:rPr>
                <w:lang w:val="ru-RU"/>
              </w:rPr>
            </w:pPr>
          </w:p>
          <w:p w:rsidR="00E1053B" w:rsidRDefault="00E1053B" w:rsidP="00E1053B">
            <w:pPr>
              <w:rPr>
                <w:lang w:val="ru-RU"/>
              </w:rPr>
            </w:pPr>
          </w:p>
          <w:p w:rsidR="001F4637" w:rsidRPr="00E1053B" w:rsidRDefault="00E1053B" w:rsidP="00E1053B">
            <w:pPr>
              <w:tabs>
                <w:tab w:val="left" w:pos="1676"/>
              </w:tabs>
              <w:rPr>
                <w:lang w:val="ru-RU"/>
              </w:rPr>
            </w:pPr>
            <w:r>
              <w:rPr>
                <w:lang w:val="ru-RU"/>
              </w:rPr>
              <w:tab/>
            </w:r>
          </w:p>
        </w:tc>
      </w:tr>
      <w:tr w:rsidR="001F4637" w:rsidRPr="00921DF8" w:rsidTr="00E1053B">
        <w:trPr>
          <w:gridAfter w:val="1"/>
          <w:wAfter w:w="185" w:type="dxa"/>
          <w:trHeight w:val="103"/>
        </w:trPr>
        <w:tc>
          <w:tcPr>
            <w:tcW w:w="2420" w:type="dxa"/>
            <w:gridSpan w:val="6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336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768" w:type="dxa"/>
            <w:gridSpan w:val="2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  <w:gridSpan w:val="2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900" w:type="dxa"/>
            <w:gridSpan w:val="4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684" w:type="dxa"/>
            <w:gridSpan w:val="8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RPr="00921DF8" w:rsidTr="00E1053B">
        <w:trPr>
          <w:trHeight w:val="425"/>
        </w:trPr>
        <w:tc>
          <w:tcPr>
            <w:tcW w:w="10205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921DF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64128" w:rsidRDefault="002B6079" w:rsidP="00164128">
                  <w:pPr>
                    <w:ind w:firstLine="527"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Рабочая </w:t>
                  </w:r>
                  <w:r w:rsidR="001F4637">
                    <w:rPr>
                      <w:color w:val="000000"/>
                      <w:sz w:val="28"/>
                      <w:lang w:val="ru-RU"/>
                    </w:rPr>
                    <w:t>программа профессионального модуля</w:t>
                  </w:r>
                  <w:r w:rsidR="00460DC6" w:rsidRPr="00460DC6">
                    <w:rPr>
                      <w:i/>
                      <w:color w:val="000000"/>
                      <w:sz w:val="28"/>
                      <w:lang w:val="ru-RU"/>
                    </w:rPr>
                    <w:t xml:space="preserve"> ПМ.01</w:t>
                  </w:r>
                  <w:r w:rsidR="00636F25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60DC6" w:rsidRPr="00460DC6">
                    <w:rPr>
                      <w:i/>
                      <w:color w:val="000000"/>
                      <w:sz w:val="28"/>
                      <w:lang w:val="ru-RU"/>
                    </w:rPr>
                    <w:t xml:space="preserve">Организация и контроль текущей деятельности сотрудников службы приема и размещения </w:t>
                  </w:r>
                  <w:r w:rsidR="001F463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рассмотрена и одобрена</w:t>
                  </w:r>
                  <w:r w:rsidR="00164128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на заседании кафедр:</w:t>
                  </w:r>
                </w:p>
                <w:p w:rsidR="00164128" w:rsidRPr="00164128" w:rsidRDefault="00164128" w:rsidP="00164128">
                  <w:pPr>
                    <w:ind w:firstLine="527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- сервиса и туризма</w:t>
                  </w:r>
                  <w:r w:rsidR="00451523">
                    <w:rPr>
                      <w:sz w:val="28"/>
                      <w:szCs w:val="28"/>
                      <w:lang w:val="ru-RU" w:eastAsia="ru-RU"/>
                    </w:rPr>
                    <w:t xml:space="preserve">, протокол от </w:t>
                  </w:r>
                  <w:r w:rsidR="0022576D">
                    <w:rPr>
                      <w:sz w:val="28"/>
                      <w:szCs w:val="28"/>
                      <w:lang w:val="ru-RU" w:eastAsia="ru-RU"/>
                    </w:rPr>
                    <w:t>28 мая</w:t>
                  </w:r>
                  <w:r w:rsidR="008F76DD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E1053B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>20</w:t>
                  </w:r>
                  <w:r w:rsidR="00404B68">
                    <w:rPr>
                      <w:sz w:val="28"/>
                      <w:szCs w:val="28"/>
                      <w:lang w:val="ru-RU" w:eastAsia="ru-RU"/>
                    </w:rPr>
                    <w:t>2</w:t>
                  </w:r>
                  <w:r w:rsidR="0022576D">
                    <w:rPr>
                      <w:sz w:val="28"/>
                      <w:szCs w:val="28"/>
                      <w:lang w:val="ru-RU" w:eastAsia="ru-RU"/>
                    </w:rPr>
                    <w:t>5</w:t>
                  </w:r>
                  <w:r w:rsidR="008F76DD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 xml:space="preserve">г., № </w:t>
                  </w:r>
                  <w:r w:rsidR="0022576D">
                    <w:rPr>
                      <w:sz w:val="28"/>
                      <w:szCs w:val="28"/>
                      <w:lang w:val="ru-RU" w:eastAsia="ru-RU"/>
                    </w:rPr>
                    <w:t>8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>;</w:t>
                  </w:r>
                </w:p>
                <w:p w:rsidR="001F4637" w:rsidRPr="00164128" w:rsidRDefault="00164128" w:rsidP="008F76DD">
                  <w:pPr>
                    <w:ind w:firstLine="527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>- иностранных</w:t>
                  </w:r>
                  <w:r w:rsidR="00451523">
                    <w:rPr>
                      <w:sz w:val="28"/>
                      <w:szCs w:val="28"/>
                      <w:lang w:val="ru-RU" w:eastAsia="ru-RU"/>
                    </w:rPr>
                    <w:t xml:space="preserve"> языков и русской филологии от </w:t>
                  </w:r>
                  <w:r w:rsidR="0022576D">
                    <w:rPr>
                      <w:sz w:val="28"/>
                      <w:szCs w:val="28"/>
                      <w:lang w:val="ru-RU" w:eastAsia="ru-RU"/>
                    </w:rPr>
                    <w:t>28 мая  2025 г., № 8</w:t>
                  </w:r>
                </w:p>
              </w:tc>
            </w:tr>
          </w:tbl>
          <w:p w:rsidR="001F4637" w:rsidRDefault="001F4637">
            <w:pPr>
              <w:rPr>
                <w:lang w:val="ru-RU"/>
              </w:rPr>
            </w:pPr>
          </w:p>
        </w:tc>
      </w:tr>
      <w:tr w:rsidR="001F4637" w:rsidRPr="00921DF8" w:rsidTr="00E1053B">
        <w:trPr>
          <w:trHeight w:val="425"/>
        </w:trPr>
        <w:tc>
          <w:tcPr>
            <w:tcW w:w="10205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921DF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rPr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/>
              </w:rPr>
            </w:pPr>
          </w:p>
        </w:tc>
      </w:tr>
      <w:tr w:rsidR="001F4637" w:rsidRPr="00921DF8" w:rsidTr="00E1053B">
        <w:trPr>
          <w:trHeight w:val="425"/>
        </w:trPr>
        <w:tc>
          <w:tcPr>
            <w:tcW w:w="10205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921DF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E1053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>Заведующий кафедры</w:t>
                  </w:r>
                </w:p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сервиса и туризма               </w:t>
                  </w:r>
                  <w:r w:rsidR="00E1053B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         </w:t>
                  </w:r>
                  <w:r w:rsidR="00BC361A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5502631" wp14:editId="4ED61A2A">
                        <wp:extent cx="405517" cy="2115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12453" t="16959" r="72149" b="7426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08703" cy="2132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C361A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Е.Н. Осипова</w:t>
                  </w:r>
                </w:p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</w:tbl>
    <w:p w:rsidR="00E1053B" w:rsidRDefault="00E1053B" w:rsidP="005456BC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val="ru-RU" w:eastAsia="ru-RU"/>
        </w:rPr>
      </w:pPr>
      <w:r>
        <w:rPr>
          <w:rFonts w:eastAsia="Calibri"/>
          <w:color w:val="000000"/>
          <w:sz w:val="28"/>
          <w:szCs w:val="28"/>
          <w:lang w:val="ru-RU" w:eastAsia="ru-RU"/>
        </w:rPr>
        <w:t>Заведующий кафедры</w:t>
      </w:r>
    </w:p>
    <w:p w:rsidR="005456BC" w:rsidRDefault="005456BC" w:rsidP="005456BC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val="ru-RU" w:eastAsia="ru-RU"/>
        </w:rPr>
      </w:pPr>
      <w:r>
        <w:rPr>
          <w:rFonts w:eastAsia="Calibri"/>
          <w:color w:val="000000"/>
          <w:sz w:val="28"/>
          <w:szCs w:val="28"/>
          <w:lang w:val="ru-RU" w:eastAsia="ru-RU"/>
        </w:rPr>
        <w:t>иностранных языко</w:t>
      </w:r>
      <w:r w:rsidR="00E1053B">
        <w:rPr>
          <w:rFonts w:eastAsia="Calibri"/>
          <w:color w:val="000000"/>
          <w:sz w:val="28"/>
          <w:szCs w:val="28"/>
          <w:lang w:val="ru-RU" w:eastAsia="ru-RU"/>
        </w:rPr>
        <w:t xml:space="preserve">в и русской филологии                  </w:t>
      </w:r>
      <w:r w:rsidR="00BC361A">
        <w:rPr>
          <w:noProof/>
          <w:lang w:val="ru-RU" w:eastAsia="ru-RU"/>
        </w:rPr>
        <w:drawing>
          <wp:inline distT="0" distB="0" distL="0" distR="0" wp14:anchorId="7B383754" wp14:editId="36AF9E75">
            <wp:extent cx="278296" cy="206600"/>
            <wp:effectExtent l="0" t="0" r="762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280558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C361A">
        <w:rPr>
          <w:rFonts w:eastAsia="Calibri"/>
          <w:color w:val="000000"/>
          <w:sz w:val="28"/>
          <w:szCs w:val="28"/>
          <w:lang w:val="ru-RU" w:eastAsia="ru-RU"/>
        </w:rPr>
        <w:t xml:space="preserve">              </w:t>
      </w:r>
      <w:r>
        <w:rPr>
          <w:rFonts w:eastAsia="Calibri"/>
          <w:color w:val="000000"/>
          <w:sz w:val="28"/>
          <w:szCs w:val="28"/>
          <w:lang w:val="ru-RU" w:eastAsia="ru-RU"/>
        </w:rPr>
        <w:t>О.Ю. Чирейкина</w:t>
      </w:r>
    </w:p>
    <w:p w:rsidR="00A62AD7" w:rsidRDefault="00A62AD7">
      <w:pPr>
        <w:rPr>
          <w:lang w:val="ru-RU"/>
        </w:rPr>
      </w:pPr>
    </w:p>
    <w:p w:rsidR="00A62AD7" w:rsidRDefault="00A62AD7">
      <w:pPr>
        <w:spacing w:after="200" w:line="276" w:lineRule="auto"/>
        <w:rPr>
          <w:lang w:val="ru-RU"/>
        </w:rPr>
      </w:pPr>
    </w:p>
    <w:p w:rsidR="00E1053B" w:rsidRDefault="00E1053B">
      <w:pPr>
        <w:spacing w:after="200" w:line="276" w:lineRule="auto"/>
        <w:rPr>
          <w:lang w:val="ru-RU"/>
        </w:rPr>
      </w:pPr>
    </w:p>
    <w:p w:rsidR="00A62AD7" w:rsidRPr="00A62AD7" w:rsidRDefault="00A62AD7" w:rsidP="00A62AD7">
      <w:pPr>
        <w:jc w:val="center"/>
        <w:rPr>
          <w:b/>
          <w:sz w:val="24"/>
          <w:szCs w:val="24"/>
          <w:lang w:val="ru-RU" w:eastAsia="ru-RU"/>
        </w:rPr>
      </w:pPr>
      <w:r w:rsidRPr="00A62AD7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A62AD7" w:rsidRPr="00A62AD7" w:rsidRDefault="00A62AD7" w:rsidP="00A62AD7">
      <w:pPr>
        <w:jc w:val="both"/>
        <w:rPr>
          <w:b/>
          <w:sz w:val="24"/>
          <w:szCs w:val="24"/>
          <w:lang w:val="ru-RU" w:eastAsia="ru-RU"/>
        </w:rPr>
      </w:pPr>
    </w:p>
    <w:tbl>
      <w:tblPr>
        <w:tblW w:w="10689" w:type="dxa"/>
        <w:tblLook w:val="01E0" w:firstRow="1" w:lastRow="1" w:firstColumn="1" w:lastColumn="1" w:noHBand="0" w:noVBand="0"/>
      </w:tblPr>
      <w:tblGrid>
        <w:gridCol w:w="9889"/>
        <w:gridCol w:w="800"/>
      </w:tblGrid>
      <w:tr w:rsidR="00A62AD7" w:rsidRPr="00A62AD7" w:rsidTr="009A68FE">
        <w:trPr>
          <w:trHeight w:val="394"/>
        </w:trPr>
        <w:tc>
          <w:tcPr>
            <w:tcW w:w="9889" w:type="dxa"/>
          </w:tcPr>
          <w:p w:rsidR="00A62AD7" w:rsidRPr="00A62AD7" w:rsidRDefault="00A62AD7" w:rsidP="00A62AD7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A62AD7">
              <w:rPr>
                <w:b/>
                <w:sz w:val="24"/>
                <w:szCs w:val="24"/>
                <w:lang w:val="ru-RU" w:eastAsia="ru-RU"/>
              </w:rPr>
              <w:t>1. ОБЩАЯ ХАРАКТЕРИСТИКА  ПРОГРАММЫ ПРОФЕССИОНАЛЬНОГО МОДУЛЯ</w:t>
            </w:r>
          </w:p>
          <w:p w:rsidR="00A62AD7" w:rsidRPr="00A62AD7" w:rsidRDefault="00A62AD7" w:rsidP="00A62AD7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00" w:type="dxa"/>
          </w:tcPr>
          <w:p w:rsidR="00A62AD7" w:rsidRPr="00A62AD7" w:rsidRDefault="00A62AD7" w:rsidP="00A62AD7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A62AD7">
              <w:rPr>
                <w:b/>
                <w:sz w:val="24"/>
                <w:szCs w:val="24"/>
                <w:lang w:val="ru-RU" w:eastAsia="ru-RU"/>
              </w:rPr>
              <w:t>.</w:t>
            </w:r>
          </w:p>
        </w:tc>
      </w:tr>
      <w:tr w:rsidR="00A62AD7" w:rsidRPr="00A62AD7" w:rsidTr="009A68FE">
        <w:trPr>
          <w:trHeight w:val="720"/>
        </w:trPr>
        <w:tc>
          <w:tcPr>
            <w:tcW w:w="9889" w:type="dxa"/>
          </w:tcPr>
          <w:p w:rsidR="00A62AD7" w:rsidRPr="00A62AD7" w:rsidRDefault="00A62AD7" w:rsidP="00A62AD7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A62AD7">
              <w:rPr>
                <w:b/>
                <w:sz w:val="24"/>
                <w:szCs w:val="24"/>
                <w:lang w:val="ru-RU" w:eastAsia="ru-RU"/>
              </w:rPr>
              <w:t>2. СТРУКТУРА И СОДЕРЖАНИЕ ПРОФЕССИОНАЛЬНОГО МОДУЛЯ</w:t>
            </w:r>
          </w:p>
          <w:p w:rsidR="00A62AD7" w:rsidRPr="00A62AD7" w:rsidRDefault="00A62AD7" w:rsidP="00A62AD7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00" w:type="dxa"/>
          </w:tcPr>
          <w:p w:rsidR="00A62AD7" w:rsidRPr="00A62AD7" w:rsidRDefault="00A62AD7" w:rsidP="00A62AD7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A62AD7" w:rsidRPr="002B6079" w:rsidTr="009A68FE">
        <w:trPr>
          <w:trHeight w:val="594"/>
        </w:trPr>
        <w:tc>
          <w:tcPr>
            <w:tcW w:w="9889" w:type="dxa"/>
          </w:tcPr>
          <w:p w:rsidR="00A62AD7" w:rsidRPr="00A62AD7" w:rsidRDefault="002B6079" w:rsidP="00A62AD7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3. </w:t>
            </w:r>
            <w:r w:rsidR="00A62AD7" w:rsidRPr="00A62AD7">
              <w:rPr>
                <w:b/>
                <w:sz w:val="24"/>
                <w:szCs w:val="24"/>
                <w:lang w:val="ru-RU" w:eastAsia="ru-RU"/>
              </w:rPr>
              <w:t>УСЛОВИЯ РЕАЛИЗАЦИИ ПРОГРАММЫ ПРОФЕССИОНАЛЬНОГО МОДУЛЯ</w:t>
            </w:r>
          </w:p>
          <w:p w:rsidR="00A62AD7" w:rsidRPr="00A62AD7" w:rsidRDefault="00A62AD7" w:rsidP="00A62AD7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00" w:type="dxa"/>
          </w:tcPr>
          <w:p w:rsidR="00A62AD7" w:rsidRPr="00A62AD7" w:rsidRDefault="00A62AD7" w:rsidP="00A62AD7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A62AD7" w:rsidRPr="00921DF8" w:rsidTr="009A68FE">
        <w:trPr>
          <w:trHeight w:val="692"/>
        </w:trPr>
        <w:tc>
          <w:tcPr>
            <w:tcW w:w="9889" w:type="dxa"/>
          </w:tcPr>
          <w:p w:rsidR="00A62AD7" w:rsidRPr="00A62AD7" w:rsidRDefault="00A62AD7" w:rsidP="00A62AD7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62AD7">
              <w:rPr>
                <w:b/>
                <w:sz w:val="24"/>
                <w:szCs w:val="24"/>
                <w:lang w:val="ru-RU" w:eastAsia="ru-RU"/>
              </w:rPr>
              <w:t xml:space="preserve">4. 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:rsidR="00A62AD7" w:rsidRPr="00A62AD7" w:rsidRDefault="00A62AD7" w:rsidP="00A62AD7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A62AD7" w:rsidRPr="00A62AD7" w:rsidRDefault="00A62AD7" w:rsidP="00A62AD7">
      <w:pPr>
        <w:jc w:val="both"/>
        <w:rPr>
          <w:b/>
          <w:sz w:val="24"/>
          <w:szCs w:val="24"/>
          <w:lang w:val="ru-RU" w:eastAsia="ru-RU"/>
        </w:rPr>
      </w:pPr>
    </w:p>
    <w:p w:rsidR="00A62AD7" w:rsidRPr="00A62AD7" w:rsidRDefault="00A62AD7" w:rsidP="00A62AD7">
      <w:pPr>
        <w:jc w:val="both"/>
        <w:rPr>
          <w:b/>
          <w:sz w:val="24"/>
          <w:szCs w:val="22"/>
          <w:lang w:val="ru-RU" w:eastAsia="ru-RU"/>
        </w:rPr>
        <w:sectPr w:rsidR="00A62AD7" w:rsidRPr="00A62AD7" w:rsidSect="007E46B8">
          <w:headerReference w:type="default" r:id="rId13"/>
          <w:footerReference w:type="default" r:id="rId14"/>
          <w:pgSz w:w="11906" w:h="16838"/>
          <w:pgMar w:top="1134" w:right="567" w:bottom="1134" w:left="1134" w:header="708" w:footer="708" w:gutter="0"/>
          <w:cols w:space="720"/>
          <w:titlePg/>
        </w:sectPr>
      </w:pPr>
    </w:p>
    <w:p w:rsidR="00A62AD7" w:rsidRPr="00A62AD7" w:rsidRDefault="00A62AD7" w:rsidP="00A62AD7">
      <w:pPr>
        <w:ind w:firstLine="660"/>
        <w:jc w:val="both"/>
        <w:rPr>
          <w:b/>
          <w:sz w:val="24"/>
          <w:szCs w:val="22"/>
          <w:lang w:val="ru-RU" w:eastAsia="ru-RU"/>
        </w:rPr>
      </w:pPr>
      <w:r w:rsidRPr="00A62AD7">
        <w:rPr>
          <w:b/>
          <w:sz w:val="24"/>
          <w:szCs w:val="22"/>
          <w:lang w:val="ru-RU" w:eastAsia="ru-RU"/>
        </w:rPr>
        <w:lastRenderedPageBreak/>
        <w:t>1. ОБЩАЯ ХАРАКТЕРИСТИКА РАБОЧЕЙ</w:t>
      </w:r>
      <w:r w:rsidRPr="00A62AD7">
        <w:rPr>
          <w:b/>
          <w:sz w:val="24"/>
          <w:szCs w:val="24"/>
          <w:lang w:val="ru-RU" w:eastAsia="ru-RU"/>
        </w:rPr>
        <w:t xml:space="preserve"> </w:t>
      </w:r>
      <w:r w:rsidRPr="00A62AD7">
        <w:rPr>
          <w:b/>
          <w:sz w:val="24"/>
          <w:szCs w:val="22"/>
          <w:lang w:val="ru-RU" w:eastAsia="ru-RU"/>
        </w:rPr>
        <w:t xml:space="preserve">ПРОГРАММЫ ПРОФЕССИОНАЛЬНОГО МОДУЛЯ </w:t>
      </w:r>
    </w:p>
    <w:p w:rsidR="00A62AD7" w:rsidRPr="00A62AD7" w:rsidRDefault="00A62AD7" w:rsidP="00A62AD7">
      <w:pPr>
        <w:ind w:firstLine="660"/>
        <w:jc w:val="both"/>
        <w:rPr>
          <w:b/>
          <w:sz w:val="24"/>
          <w:szCs w:val="22"/>
          <w:lang w:val="ru-RU" w:eastAsia="ru-RU"/>
        </w:rPr>
      </w:pPr>
    </w:p>
    <w:p w:rsidR="00A62AD7" w:rsidRPr="00A62AD7" w:rsidRDefault="00A62AD7" w:rsidP="00A62AD7">
      <w:pPr>
        <w:ind w:firstLine="660"/>
        <w:jc w:val="both"/>
        <w:rPr>
          <w:b/>
          <w:sz w:val="24"/>
          <w:szCs w:val="22"/>
          <w:lang w:val="ru-RU" w:eastAsia="ru-RU"/>
        </w:rPr>
      </w:pPr>
      <w:r w:rsidRPr="00A62AD7">
        <w:rPr>
          <w:b/>
          <w:sz w:val="24"/>
          <w:szCs w:val="22"/>
          <w:lang w:val="ru-RU" w:eastAsia="ru-RU"/>
        </w:rPr>
        <w:t>1.</w:t>
      </w:r>
      <w:r w:rsidR="002B6079">
        <w:rPr>
          <w:b/>
          <w:sz w:val="24"/>
          <w:szCs w:val="22"/>
          <w:lang w:val="ru-RU" w:eastAsia="ru-RU"/>
        </w:rPr>
        <w:t xml:space="preserve">1. Область применения </w:t>
      </w:r>
      <w:r w:rsidRPr="00A62AD7">
        <w:rPr>
          <w:b/>
          <w:sz w:val="24"/>
          <w:szCs w:val="22"/>
          <w:lang w:val="ru-RU" w:eastAsia="ru-RU"/>
        </w:rPr>
        <w:t>рабочей программы</w:t>
      </w:r>
    </w:p>
    <w:p w:rsidR="00A62AD7" w:rsidRPr="00A62AD7" w:rsidRDefault="002B6079" w:rsidP="00A62AD7">
      <w:pPr>
        <w:ind w:firstLine="660"/>
        <w:jc w:val="both"/>
        <w:rPr>
          <w:sz w:val="24"/>
          <w:szCs w:val="22"/>
          <w:lang w:val="ru-RU" w:eastAsia="ru-RU"/>
        </w:rPr>
      </w:pPr>
      <w:r w:rsidRPr="00A62AD7">
        <w:rPr>
          <w:sz w:val="24"/>
          <w:szCs w:val="22"/>
          <w:lang w:val="ru-RU" w:eastAsia="ru-RU"/>
        </w:rPr>
        <w:t xml:space="preserve">Рабочая </w:t>
      </w:r>
      <w:r w:rsidR="00A62AD7" w:rsidRPr="00A62AD7">
        <w:rPr>
          <w:sz w:val="24"/>
          <w:szCs w:val="22"/>
          <w:lang w:val="ru-RU" w:eastAsia="ru-RU"/>
        </w:rPr>
        <w:t>программа профессионального модуля является частью основной образовательной программы в соответствии с ФГОС СПО 43.02.14 Гостиничное дело.</w:t>
      </w:r>
    </w:p>
    <w:p w:rsidR="00A62AD7" w:rsidRPr="00A62AD7" w:rsidRDefault="00A62AD7" w:rsidP="00A62AD7">
      <w:pPr>
        <w:ind w:firstLine="660"/>
        <w:jc w:val="both"/>
        <w:rPr>
          <w:b/>
          <w:sz w:val="24"/>
          <w:szCs w:val="22"/>
          <w:lang w:val="ru-RU" w:eastAsia="ru-RU"/>
        </w:rPr>
      </w:pPr>
    </w:p>
    <w:p w:rsidR="00A62AD7" w:rsidRPr="00A62AD7" w:rsidRDefault="00A62AD7" w:rsidP="00A62AD7">
      <w:pPr>
        <w:ind w:firstLine="660"/>
        <w:jc w:val="both"/>
        <w:rPr>
          <w:b/>
          <w:sz w:val="24"/>
          <w:szCs w:val="22"/>
          <w:lang w:val="ru-RU" w:eastAsia="ru-RU"/>
        </w:rPr>
      </w:pPr>
      <w:r w:rsidRPr="00A62AD7">
        <w:rPr>
          <w:b/>
          <w:sz w:val="24"/>
          <w:szCs w:val="22"/>
          <w:lang w:val="ru-RU" w:eastAsia="ru-RU"/>
        </w:rPr>
        <w:t xml:space="preserve">1.2. Цель и планируемые результаты освоения профессионального модуля </w:t>
      </w:r>
    </w:p>
    <w:p w:rsidR="00A62AD7" w:rsidRPr="00A62AD7" w:rsidRDefault="00A62AD7" w:rsidP="00A62AD7">
      <w:pPr>
        <w:ind w:firstLine="660"/>
        <w:jc w:val="both"/>
        <w:rPr>
          <w:sz w:val="24"/>
          <w:szCs w:val="22"/>
          <w:lang w:val="ru-RU" w:eastAsia="ru-RU"/>
        </w:rPr>
      </w:pPr>
      <w:r w:rsidRPr="00A62AD7">
        <w:rPr>
          <w:sz w:val="24"/>
          <w:szCs w:val="22"/>
          <w:lang w:val="ru-RU" w:eastAsia="ru-RU"/>
        </w:rPr>
        <w:t>В результате изучения профессионального модуля студент должен освоить основной вид деятельности «</w:t>
      </w:r>
      <w:r w:rsidRPr="00A62AD7">
        <w:rPr>
          <w:b/>
          <w:sz w:val="24"/>
          <w:szCs w:val="22"/>
          <w:lang w:val="ru-RU" w:eastAsia="ru-RU"/>
        </w:rPr>
        <w:t>Организация и контроль текущей деятельности сотрудников службы приема и размещения</w:t>
      </w:r>
      <w:r w:rsidRPr="00A62AD7">
        <w:rPr>
          <w:sz w:val="24"/>
          <w:szCs w:val="22"/>
          <w:lang w:val="ru-RU" w:eastAsia="ru-RU"/>
        </w:rPr>
        <w:t>» и соответствующие ему профессиональные компетенции, общие компетенции.</w:t>
      </w:r>
    </w:p>
    <w:p w:rsidR="00A62AD7" w:rsidRPr="00A62AD7" w:rsidRDefault="00A62AD7" w:rsidP="00A62AD7">
      <w:pPr>
        <w:ind w:firstLine="660"/>
        <w:jc w:val="both"/>
        <w:rPr>
          <w:sz w:val="24"/>
          <w:szCs w:val="22"/>
          <w:lang w:val="ru-RU" w:eastAsia="ru-RU"/>
        </w:rPr>
      </w:pPr>
    </w:p>
    <w:p w:rsidR="00A62AD7" w:rsidRPr="00A62AD7" w:rsidRDefault="00A62AD7" w:rsidP="00A62AD7">
      <w:pPr>
        <w:ind w:firstLine="660"/>
        <w:jc w:val="both"/>
        <w:rPr>
          <w:sz w:val="24"/>
          <w:szCs w:val="22"/>
          <w:lang w:val="ru-RU" w:eastAsia="ru-RU"/>
        </w:rPr>
      </w:pPr>
      <w:r w:rsidRPr="00A62AD7">
        <w:rPr>
          <w:sz w:val="24"/>
          <w:szCs w:val="22"/>
          <w:lang w:val="ru-RU" w:eastAsia="ru-RU"/>
        </w:rPr>
        <w:t>1.2.1 Перечень общих компетенций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8329"/>
      </w:tblGrid>
      <w:tr w:rsidR="00A62AD7" w:rsidRPr="00A62AD7" w:rsidTr="007E46B8">
        <w:tc>
          <w:tcPr>
            <w:tcW w:w="649" w:type="pct"/>
          </w:tcPr>
          <w:p w:rsidR="00A62AD7" w:rsidRPr="00A62AD7" w:rsidRDefault="00A62AD7" w:rsidP="00A62AD7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Код</w:t>
            </w:r>
          </w:p>
        </w:tc>
        <w:tc>
          <w:tcPr>
            <w:tcW w:w="4351" w:type="pct"/>
          </w:tcPr>
          <w:p w:rsidR="00A62AD7" w:rsidRPr="00A62AD7" w:rsidRDefault="00A62AD7" w:rsidP="00A62AD7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Наименование общих компетенций</w:t>
            </w:r>
          </w:p>
        </w:tc>
      </w:tr>
      <w:tr w:rsidR="00A62AD7" w:rsidRPr="00921DF8" w:rsidTr="007E46B8">
        <w:tc>
          <w:tcPr>
            <w:tcW w:w="649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 xml:space="preserve">ОК </w:t>
            </w:r>
            <w:r w:rsidR="00607346">
              <w:rPr>
                <w:sz w:val="24"/>
                <w:szCs w:val="22"/>
                <w:lang w:val="ru-RU"/>
              </w:rPr>
              <w:t>01</w:t>
            </w:r>
          </w:p>
        </w:tc>
        <w:tc>
          <w:tcPr>
            <w:tcW w:w="4351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A62AD7" w:rsidRPr="00921DF8" w:rsidTr="007E46B8">
        <w:tc>
          <w:tcPr>
            <w:tcW w:w="649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 xml:space="preserve">ОК </w:t>
            </w:r>
            <w:r w:rsidR="00607346">
              <w:rPr>
                <w:sz w:val="24"/>
                <w:szCs w:val="22"/>
                <w:lang w:val="ru-RU"/>
              </w:rPr>
              <w:t>0</w:t>
            </w:r>
            <w:r w:rsidRPr="00A62AD7">
              <w:rPr>
                <w:sz w:val="24"/>
                <w:szCs w:val="22"/>
                <w:lang w:val="ru-RU"/>
              </w:rPr>
              <w:t>2</w:t>
            </w:r>
          </w:p>
        </w:tc>
        <w:tc>
          <w:tcPr>
            <w:tcW w:w="4351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A62AD7" w:rsidRPr="00921DF8" w:rsidTr="007E46B8">
        <w:tc>
          <w:tcPr>
            <w:tcW w:w="649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 xml:space="preserve">ОК </w:t>
            </w:r>
            <w:r w:rsidR="00607346">
              <w:rPr>
                <w:sz w:val="24"/>
                <w:szCs w:val="22"/>
                <w:lang w:val="ru-RU"/>
              </w:rPr>
              <w:t>0</w:t>
            </w:r>
            <w:r w:rsidRPr="00A62AD7">
              <w:rPr>
                <w:sz w:val="24"/>
                <w:szCs w:val="22"/>
                <w:lang w:val="ru-RU"/>
              </w:rPr>
              <w:t>3</w:t>
            </w:r>
          </w:p>
        </w:tc>
        <w:tc>
          <w:tcPr>
            <w:tcW w:w="4351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A62AD7" w:rsidRPr="00921DF8" w:rsidTr="007E46B8">
        <w:tc>
          <w:tcPr>
            <w:tcW w:w="649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 xml:space="preserve">ОК </w:t>
            </w:r>
            <w:r w:rsidR="00607346">
              <w:rPr>
                <w:sz w:val="24"/>
                <w:szCs w:val="22"/>
                <w:lang w:val="ru-RU"/>
              </w:rPr>
              <w:t>0</w:t>
            </w:r>
            <w:r w:rsidRPr="00A62AD7">
              <w:rPr>
                <w:sz w:val="24"/>
                <w:szCs w:val="22"/>
                <w:lang w:val="ru-RU"/>
              </w:rPr>
              <w:t>4</w:t>
            </w:r>
          </w:p>
        </w:tc>
        <w:tc>
          <w:tcPr>
            <w:tcW w:w="4351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A62AD7" w:rsidRPr="00921DF8" w:rsidTr="007E46B8">
        <w:tc>
          <w:tcPr>
            <w:tcW w:w="649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 xml:space="preserve">ОК </w:t>
            </w:r>
            <w:r w:rsidR="00607346">
              <w:rPr>
                <w:sz w:val="24"/>
                <w:szCs w:val="22"/>
                <w:lang w:val="ru-RU"/>
              </w:rPr>
              <w:t>0</w:t>
            </w:r>
            <w:r w:rsidRPr="00A62AD7">
              <w:rPr>
                <w:sz w:val="24"/>
                <w:szCs w:val="22"/>
                <w:lang w:val="ru-RU"/>
              </w:rPr>
              <w:t>5</w:t>
            </w:r>
          </w:p>
        </w:tc>
        <w:tc>
          <w:tcPr>
            <w:tcW w:w="4351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607346" w:rsidRPr="00921DF8" w:rsidTr="007E46B8">
        <w:tc>
          <w:tcPr>
            <w:tcW w:w="649" w:type="pct"/>
          </w:tcPr>
          <w:p w:rsidR="00607346" w:rsidRPr="00607346" w:rsidRDefault="00607346" w:rsidP="0045152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07346">
              <w:rPr>
                <w:sz w:val="24"/>
                <w:szCs w:val="24"/>
                <w:lang w:val="ru-RU" w:eastAsia="ru-RU"/>
              </w:rPr>
              <w:t xml:space="preserve">ОК </w:t>
            </w:r>
            <w:r>
              <w:rPr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4351" w:type="pct"/>
          </w:tcPr>
          <w:p w:rsidR="00607346" w:rsidRPr="003F03F4" w:rsidRDefault="00607346" w:rsidP="0045152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A62AD7" w:rsidRPr="00921DF8" w:rsidTr="007E46B8">
        <w:tc>
          <w:tcPr>
            <w:tcW w:w="649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 xml:space="preserve">ОК </w:t>
            </w:r>
            <w:r w:rsidR="00607346">
              <w:rPr>
                <w:sz w:val="24"/>
                <w:szCs w:val="22"/>
                <w:lang w:val="ru-RU"/>
              </w:rPr>
              <w:t>0</w:t>
            </w:r>
            <w:r w:rsidRPr="00A62AD7">
              <w:rPr>
                <w:sz w:val="24"/>
                <w:szCs w:val="22"/>
                <w:lang w:val="ru-RU"/>
              </w:rPr>
              <w:t>7</w:t>
            </w:r>
          </w:p>
        </w:tc>
        <w:tc>
          <w:tcPr>
            <w:tcW w:w="4351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607346" w:rsidRPr="00921DF8" w:rsidTr="007E46B8">
        <w:tc>
          <w:tcPr>
            <w:tcW w:w="649" w:type="pct"/>
          </w:tcPr>
          <w:p w:rsidR="00607346" w:rsidRPr="00607346" w:rsidRDefault="00607346" w:rsidP="00451523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t>ОК 08</w:t>
            </w:r>
          </w:p>
        </w:tc>
        <w:tc>
          <w:tcPr>
            <w:tcW w:w="4351" w:type="pct"/>
          </w:tcPr>
          <w:p w:rsidR="00607346" w:rsidRPr="00607346" w:rsidRDefault="00607346" w:rsidP="00451523">
            <w:pPr>
              <w:jc w:val="both"/>
              <w:rPr>
                <w:sz w:val="24"/>
                <w:lang w:val="ru-RU" w:eastAsia="ru-RU"/>
              </w:rPr>
            </w:pPr>
            <w:r w:rsidRPr="00607346">
              <w:rPr>
                <w:sz w:val="24"/>
                <w:lang w:val="ru-RU"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A62AD7" w:rsidRPr="00921DF8" w:rsidTr="007E46B8">
        <w:tc>
          <w:tcPr>
            <w:tcW w:w="649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 xml:space="preserve">ОК </w:t>
            </w:r>
            <w:r w:rsidR="00607346">
              <w:rPr>
                <w:sz w:val="24"/>
                <w:szCs w:val="22"/>
                <w:lang w:val="ru-RU"/>
              </w:rPr>
              <w:t>0</w:t>
            </w:r>
            <w:r w:rsidRPr="00A62AD7">
              <w:rPr>
                <w:sz w:val="24"/>
                <w:szCs w:val="22"/>
                <w:lang w:val="ru-RU"/>
              </w:rPr>
              <w:t>9</w:t>
            </w:r>
          </w:p>
        </w:tc>
        <w:tc>
          <w:tcPr>
            <w:tcW w:w="4351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Использовать информационные технологии в профессиональной деятельности.</w:t>
            </w:r>
          </w:p>
        </w:tc>
      </w:tr>
      <w:tr w:rsidR="00A62AD7" w:rsidRPr="00921DF8" w:rsidTr="007E46B8">
        <w:tc>
          <w:tcPr>
            <w:tcW w:w="649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ОК 10</w:t>
            </w:r>
          </w:p>
        </w:tc>
        <w:tc>
          <w:tcPr>
            <w:tcW w:w="4351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A62AD7" w:rsidRPr="00A62AD7" w:rsidRDefault="00A62AD7" w:rsidP="00A62AD7">
      <w:pPr>
        <w:ind w:firstLine="708"/>
        <w:jc w:val="both"/>
        <w:rPr>
          <w:sz w:val="24"/>
          <w:szCs w:val="22"/>
          <w:lang w:val="ru-RU" w:eastAsia="ru-RU"/>
        </w:rPr>
      </w:pPr>
    </w:p>
    <w:p w:rsidR="00A62AD7" w:rsidRPr="00A62AD7" w:rsidRDefault="00A62AD7" w:rsidP="00A62AD7">
      <w:pPr>
        <w:ind w:firstLine="708"/>
        <w:jc w:val="both"/>
        <w:rPr>
          <w:sz w:val="24"/>
          <w:szCs w:val="22"/>
          <w:lang w:val="ru-RU" w:eastAsia="ru-RU"/>
        </w:rPr>
      </w:pPr>
      <w:r w:rsidRPr="00A62AD7">
        <w:rPr>
          <w:sz w:val="24"/>
          <w:szCs w:val="22"/>
          <w:lang w:val="ru-RU" w:eastAsia="ru-RU"/>
        </w:rPr>
        <w:t>1.2.2 Перечень профессиональных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8329"/>
      </w:tblGrid>
      <w:tr w:rsidR="00A62AD7" w:rsidRPr="00921DF8" w:rsidTr="006D75BC">
        <w:tc>
          <w:tcPr>
            <w:tcW w:w="1242" w:type="dxa"/>
          </w:tcPr>
          <w:p w:rsidR="00A62AD7" w:rsidRPr="00A62AD7" w:rsidRDefault="00A62AD7" w:rsidP="00A62AD7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Код</w:t>
            </w:r>
          </w:p>
        </w:tc>
        <w:tc>
          <w:tcPr>
            <w:tcW w:w="8329" w:type="dxa"/>
          </w:tcPr>
          <w:p w:rsidR="00A62AD7" w:rsidRPr="00A62AD7" w:rsidRDefault="00A62AD7" w:rsidP="00A62AD7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Наименование видов деятельности и профессиональных компетенций</w:t>
            </w:r>
          </w:p>
        </w:tc>
      </w:tr>
      <w:tr w:rsidR="00A62AD7" w:rsidRPr="00921DF8" w:rsidTr="006D75BC">
        <w:tc>
          <w:tcPr>
            <w:tcW w:w="1242" w:type="dxa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ВД 1</w:t>
            </w:r>
          </w:p>
        </w:tc>
        <w:tc>
          <w:tcPr>
            <w:tcW w:w="8329" w:type="dxa"/>
          </w:tcPr>
          <w:p w:rsidR="00A62AD7" w:rsidRPr="00500B38" w:rsidRDefault="00A62AD7" w:rsidP="00A62AD7">
            <w:pPr>
              <w:jc w:val="both"/>
              <w:rPr>
                <w:sz w:val="22"/>
                <w:szCs w:val="22"/>
                <w:lang w:val="ru-RU"/>
              </w:rPr>
            </w:pPr>
            <w:r w:rsidRPr="00500B38">
              <w:rPr>
                <w:sz w:val="22"/>
                <w:szCs w:val="22"/>
                <w:lang w:val="ru-RU"/>
              </w:rPr>
              <w:t>Организация и контроль текущей деятельности сотрудников службы приема и размещения</w:t>
            </w:r>
          </w:p>
        </w:tc>
      </w:tr>
      <w:tr w:rsidR="00A62AD7" w:rsidRPr="00921DF8" w:rsidTr="006D75BC">
        <w:tc>
          <w:tcPr>
            <w:tcW w:w="1242" w:type="dxa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ПК 1.1.</w:t>
            </w:r>
          </w:p>
        </w:tc>
        <w:tc>
          <w:tcPr>
            <w:tcW w:w="8329" w:type="dxa"/>
          </w:tcPr>
          <w:p w:rsidR="00A62AD7" w:rsidRPr="00500B38" w:rsidRDefault="00A62AD7" w:rsidP="00A62AD7">
            <w:pPr>
              <w:jc w:val="both"/>
              <w:rPr>
                <w:sz w:val="22"/>
                <w:szCs w:val="22"/>
                <w:lang w:val="ru-RU"/>
              </w:rPr>
            </w:pPr>
            <w:r w:rsidRPr="00500B38">
              <w:rPr>
                <w:sz w:val="22"/>
                <w:szCs w:val="22"/>
                <w:lang w:val="ru-RU"/>
              </w:rPr>
              <w:t>Планировать потребности службы приема и размещения в материальных ресурсах и персонале</w:t>
            </w:r>
          </w:p>
        </w:tc>
      </w:tr>
      <w:tr w:rsidR="00A62AD7" w:rsidRPr="00921DF8" w:rsidTr="006D75BC">
        <w:tc>
          <w:tcPr>
            <w:tcW w:w="1242" w:type="dxa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ПК 1.2.</w:t>
            </w:r>
          </w:p>
        </w:tc>
        <w:tc>
          <w:tcPr>
            <w:tcW w:w="8329" w:type="dxa"/>
          </w:tcPr>
          <w:p w:rsidR="00A62AD7" w:rsidRPr="00500B38" w:rsidRDefault="00A62AD7" w:rsidP="00A62AD7">
            <w:pPr>
              <w:jc w:val="both"/>
              <w:rPr>
                <w:sz w:val="22"/>
                <w:szCs w:val="22"/>
                <w:lang w:val="ru-RU"/>
              </w:rPr>
            </w:pPr>
            <w:r w:rsidRPr="00500B38">
              <w:rPr>
                <w:sz w:val="22"/>
                <w:szCs w:val="22"/>
                <w:lang w:val="ru-RU"/>
              </w:rPr>
              <w:t>Организовывать деятельность сотрудников службы приема и размещения в соответствии с текущими планами и стандартами гостиницы</w:t>
            </w:r>
          </w:p>
        </w:tc>
      </w:tr>
      <w:tr w:rsidR="00A62AD7" w:rsidRPr="00921DF8" w:rsidTr="006D75BC">
        <w:tc>
          <w:tcPr>
            <w:tcW w:w="1242" w:type="dxa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ПК 1.3.</w:t>
            </w:r>
          </w:p>
        </w:tc>
        <w:tc>
          <w:tcPr>
            <w:tcW w:w="8329" w:type="dxa"/>
          </w:tcPr>
          <w:p w:rsidR="00A62AD7" w:rsidRPr="00500B38" w:rsidRDefault="00A62AD7" w:rsidP="00A62AD7">
            <w:pPr>
              <w:jc w:val="both"/>
              <w:rPr>
                <w:sz w:val="22"/>
                <w:szCs w:val="22"/>
                <w:lang w:val="ru-RU"/>
              </w:rPr>
            </w:pPr>
            <w:r w:rsidRPr="00500B38">
              <w:rPr>
                <w:sz w:val="22"/>
                <w:szCs w:val="22"/>
                <w:lang w:val="ru-RU"/>
              </w:rPr>
              <w:t>Контролировать текущую деятельность сотрудников службы приема и размещения для поддержания требуемого уровня качества</w:t>
            </w:r>
          </w:p>
        </w:tc>
      </w:tr>
    </w:tbl>
    <w:p w:rsidR="00451523" w:rsidRDefault="00451523" w:rsidP="00500B38">
      <w:pPr>
        <w:spacing w:after="200" w:line="276" w:lineRule="auto"/>
        <w:rPr>
          <w:sz w:val="24"/>
          <w:szCs w:val="22"/>
          <w:lang w:val="ru-RU" w:eastAsia="ru-RU"/>
        </w:rPr>
      </w:pPr>
    </w:p>
    <w:p w:rsidR="00A62AD7" w:rsidRPr="00A62AD7" w:rsidRDefault="00A62AD7" w:rsidP="00500B38">
      <w:pPr>
        <w:spacing w:after="200" w:line="276" w:lineRule="auto"/>
        <w:rPr>
          <w:sz w:val="24"/>
          <w:szCs w:val="22"/>
          <w:lang w:val="ru-RU" w:eastAsia="ru-RU"/>
        </w:rPr>
      </w:pPr>
      <w:r w:rsidRPr="00A62AD7">
        <w:rPr>
          <w:sz w:val="24"/>
          <w:szCs w:val="22"/>
          <w:lang w:val="ru-RU" w:eastAsia="ru-RU"/>
        </w:rPr>
        <w:t>В результате освоения профессионального модуля студент должен: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7"/>
        <w:gridCol w:w="7904"/>
      </w:tblGrid>
      <w:tr w:rsidR="00A62AD7" w:rsidRPr="00921DF8" w:rsidTr="007E46B8">
        <w:tc>
          <w:tcPr>
            <w:tcW w:w="871" w:type="pct"/>
          </w:tcPr>
          <w:p w:rsidR="00A62AD7" w:rsidRPr="00A62AD7" w:rsidRDefault="00A62AD7" w:rsidP="00A6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 xml:space="preserve">иметь </w:t>
            </w:r>
            <w:r w:rsidRPr="00A62AD7">
              <w:rPr>
                <w:sz w:val="24"/>
                <w:szCs w:val="22"/>
                <w:lang w:val="ru-RU"/>
              </w:rPr>
              <w:lastRenderedPageBreak/>
              <w:t>практический опыт в:</w:t>
            </w:r>
          </w:p>
        </w:tc>
        <w:tc>
          <w:tcPr>
            <w:tcW w:w="4129" w:type="pct"/>
          </w:tcPr>
          <w:p w:rsidR="00A62AD7" w:rsidRPr="00A62AD7" w:rsidRDefault="00A62AD7" w:rsidP="00A62AD7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lastRenderedPageBreak/>
              <w:t xml:space="preserve">разработке операционных процедур и стандартов службы приема и </w:t>
            </w:r>
            <w:r w:rsidRPr="00A62AD7">
              <w:rPr>
                <w:sz w:val="24"/>
                <w:szCs w:val="22"/>
                <w:lang w:val="ru-RU"/>
              </w:rPr>
              <w:lastRenderedPageBreak/>
              <w:t>размещения;</w:t>
            </w:r>
          </w:p>
          <w:p w:rsidR="00A62AD7" w:rsidRPr="00A62AD7" w:rsidRDefault="00A62AD7" w:rsidP="00A62AD7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планировании, организации, стимулировании и контроле деятельности исполнителей по приему и размещению гостей.</w:t>
            </w:r>
          </w:p>
        </w:tc>
      </w:tr>
      <w:tr w:rsidR="00A62AD7" w:rsidRPr="00921DF8" w:rsidTr="007E46B8">
        <w:tc>
          <w:tcPr>
            <w:tcW w:w="871" w:type="pct"/>
          </w:tcPr>
          <w:p w:rsidR="00A62AD7" w:rsidRPr="00A62AD7" w:rsidRDefault="00A62AD7" w:rsidP="00A6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lastRenderedPageBreak/>
              <w:t>знать:</w:t>
            </w:r>
          </w:p>
        </w:tc>
        <w:tc>
          <w:tcPr>
            <w:tcW w:w="4129" w:type="pct"/>
          </w:tcPr>
          <w:p w:rsidR="00A62AD7" w:rsidRPr="00A62AD7" w:rsidRDefault="00A62AD7" w:rsidP="00A6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-</w:t>
            </w:r>
            <w:r w:rsidRPr="00A62AD7">
              <w:rPr>
                <w:sz w:val="24"/>
                <w:szCs w:val="22"/>
                <w:lang w:val="ru-RU"/>
              </w:rPr>
              <w:tab/>
              <w:t>законы и иные нормативно-правовые акты РФ в сфере туризма и предоставления гостиничных услуг;</w:t>
            </w:r>
          </w:p>
          <w:p w:rsidR="00A62AD7" w:rsidRPr="00A62AD7" w:rsidRDefault="00A62AD7" w:rsidP="00A6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-</w:t>
            </w:r>
            <w:r w:rsidRPr="00A62AD7">
              <w:rPr>
                <w:sz w:val="24"/>
                <w:szCs w:val="22"/>
                <w:lang w:val="ru-RU"/>
              </w:rPr>
              <w:tab/>
              <w:t>стандарты и операционные процедуры, определяющие работу службы;</w:t>
            </w:r>
          </w:p>
          <w:p w:rsidR="00A62AD7" w:rsidRPr="00A62AD7" w:rsidRDefault="00A62AD7" w:rsidP="00A6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методы планирования труда работников службы приема и размещения;</w:t>
            </w:r>
          </w:p>
        </w:tc>
      </w:tr>
      <w:tr w:rsidR="00A62AD7" w:rsidRPr="00921DF8" w:rsidTr="007E46B8">
        <w:tc>
          <w:tcPr>
            <w:tcW w:w="871" w:type="pct"/>
          </w:tcPr>
          <w:p w:rsidR="00A62AD7" w:rsidRPr="00A62AD7" w:rsidRDefault="00A62AD7" w:rsidP="00A6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уметь:</w:t>
            </w:r>
          </w:p>
        </w:tc>
        <w:tc>
          <w:tcPr>
            <w:tcW w:w="4129" w:type="pct"/>
          </w:tcPr>
          <w:p w:rsidR="00A62AD7" w:rsidRPr="00A62AD7" w:rsidRDefault="00A62AD7" w:rsidP="00A6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-</w:t>
            </w:r>
            <w:r w:rsidRPr="00A62AD7">
              <w:rPr>
                <w:sz w:val="24"/>
                <w:szCs w:val="22"/>
                <w:lang w:val="ru-RU"/>
              </w:rPr>
              <w:tab/>
              <w:t>планировать потребности в материальных ресурсах и персонале службы;</w:t>
            </w:r>
          </w:p>
          <w:p w:rsidR="00A62AD7" w:rsidRPr="00A62AD7" w:rsidRDefault="00A62AD7" w:rsidP="00A6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-</w:t>
            </w:r>
            <w:r w:rsidRPr="00A62AD7">
              <w:rPr>
                <w:sz w:val="24"/>
                <w:szCs w:val="22"/>
                <w:lang w:val="ru-RU"/>
              </w:rPr>
              <w:tab/>
              <w:t>проводить тренинги и производственный инструктаж работников службы;</w:t>
            </w:r>
          </w:p>
          <w:p w:rsidR="00A62AD7" w:rsidRPr="00A62AD7" w:rsidRDefault="00A62AD7" w:rsidP="00A6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-</w:t>
            </w:r>
            <w:r w:rsidRPr="00A62AD7">
              <w:rPr>
                <w:sz w:val="24"/>
                <w:szCs w:val="22"/>
                <w:lang w:val="ru-RU"/>
              </w:rPr>
              <w:tab/>
              <w:t>выстраивать систему стимулирования и дисциплинарной ответственности работников службы приема и размещения;</w:t>
            </w:r>
          </w:p>
          <w:p w:rsidR="00A62AD7" w:rsidRPr="00A62AD7" w:rsidRDefault="00A62AD7" w:rsidP="00A6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-</w:t>
            </w:r>
            <w:r w:rsidRPr="00A62AD7">
              <w:rPr>
                <w:sz w:val="24"/>
                <w:szCs w:val="22"/>
                <w:lang w:val="ru-RU"/>
              </w:rPr>
              <w:tab/>
              <w:t>организовывать работу по поддержке и ведению информационной базы данных службы приема и размещения;</w:t>
            </w:r>
          </w:p>
          <w:p w:rsidR="00A62AD7" w:rsidRPr="00A62AD7" w:rsidRDefault="00A62AD7" w:rsidP="00A6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-</w:t>
            </w:r>
            <w:r w:rsidRPr="00A62AD7">
              <w:rPr>
                <w:sz w:val="24"/>
                <w:szCs w:val="22"/>
                <w:lang w:val="ru-RU"/>
              </w:rPr>
              <w:tab/>
              <w:t>контролировать работу сотрудников службы приема и размещения по организации встреч, приветствий и обслуживания гостей, по их регистрации и размещению, по охране труда на рабочем месте, по передаче работниками дел при окончании смены;</w:t>
            </w:r>
          </w:p>
        </w:tc>
      </w:tr>
    </w:tbl>
    <w:p w:rsidR="00A62AD7" w:rsidRPr="00A62AD7" w:rsidRDefault="00A62AD7" w:rsidP="00A62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2"/>
          <w:lang w:val="ru-RU" w:eastAsia="ru-RU"/>
        </w:rPr>
      </w:pPr>
    </w:p>
    <w:p w:rsidR="00A62AD7" w:rsidRPr="0006734D" w:rsidRDefault="0006734D" w:rsidP="00A62AD7">
      <w:pPr>
        <w:ind w:firstLine="660"/>
        <w:jc w:val="both"/>
        <w:rPr>
          <w:b/>
          <w:sz w:val="24"/>
          <w:lang w:val="ru-RU" w:eastAsia="ru-RU"/>
        </w:rPr>
      </w:pPr>
      <w:r w:rsidRPr="0006734D">
        <w:rPr>
          <w:b/>
          <w:sz w:val="24"/>
          <w:lang w:val="ru-RU" w:eastAsia="ru-RU"/>
        </w:rPr>
        <w:t>1.3. Количество часов на основе программы профессионального модуля</w:t>
      </w:r>
    </w:p>
    <w:p w:rsidR="0006734D" w:rsidRDefault="0006734D" w:rsidP="00A62AD7">
      <w:pPr>
        <w:ind w:firstLine="660"/>
        <w:jc w:val="both"/>
        <w:rPr>
          <w:color w:val="FF0000"/>
          <w:sz w:val="24"/>
          <w:lang w:val="ru-RU" w:eastAsia="ru-RU"/>
        </w:rPr>
      </w:pPr>
    </w:p>
    <w:tbl>
      <w:tblPr>
        <w:tblW w:w="95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8"/>
        <w:gridCol w:w="1560"/>
      </w:tblGrid>
      <w:tr w:rsidR="0006734D" w:rsidRPr="00512C33" w:rsidTr="00512C33">
        <w:trPr>
          <w:trHeight w:val="286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6734D" w:rsidRPr="00512C33" w:rsidRDefault="0006734D" w:rsidP="0006734D">
            <w:pPr>
              <w:jc w:val="center"/>
              <w:rPr>
                <w:sz w:val="24"/>
                <w:szCs w:val="24"/>
              </w:rPr>
            </w:pPr>
            <w:r w:rsidRPr="00512C33">
              <w:rPr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6734D" w:rsidRPr="00512C33" w:rsidRDefault="0006734D" w:rsidP="0006734D">
            <w:pPr>
              <w:jc w:val="center"/>
              <w:rPr>
                <w:sz w:val="24"/>
                <w:szCs w:val="24"/>
              </w:rPr>
            </w:pPr>
            <w:r w:rsidRPr="00512C33">
              <w:rPr>
                <w:b/>
                <w:color w:val="000000"/>
                <w:sz w:val="24"/>
                <w:szCs w:val="24"/>
              </w:rPr>
              <w:t>Объем часов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6734D" w:rsidRPr="00512C33" w:rsidRDefault="0006734D" w:rsidP="0006734D">
            <w:pPr>
              <w:rPr>
                <w:sz w:val="24"/>
                <w:szCs w:val="24"/>
              </w:rPr>
            </w:pPr>
            <w:r w:rsidRPr="00512C33">
              <w:rPr>
                <w:b/>
                <w:color w:val="00000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976E3A" w:rsidRDefault="00976E3A" w:rsidP="00067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6734D" w:rsidRPr="00512C33" w:rsidRDefault="0006734D" w:rsidP="0006734D">
            <w:pPr>
              <w:rPr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976E3A" w:rsidRDefault="00976E3A" w:rsidP="0006734D">
            <w:pPr>
              <w:jc w:val="center"/>
              <w:rPr>
                <w:sz w:val="24"/>
                <w:szCs w:val="24"/>
              </w:rPr>
            </w:pPr>
            <w:r w:rsidRPr="00976E3A">
              <w:rPr>
                <w:sz w:val="24"/>
                <w:szCs w:val="24"/>
              </w:rPr>
              <w:t>364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6734D" w:rsidRPr="00512C33" w:rsidRDefault="0006734D" w:rsidP="0006734D">
            <w:pPr>
              <w:rPr>
                <w:b/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Лекции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E55A39" w:rsidRDefault="00E55A39" w:rsidP="00067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6734D" w:rsidRPr="00512C33" w:rsidRDefault="0006734D" w:rsidP="0006734D">
            <w:pPr>
              <w:rPr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0D04F1" w:rsidRDefault="000D04F1" w:rsidP="00067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6734D" w:rsidRPr="00512C33" w:rsidRDefault="0006734D" w:rsidP="0006734D">
            <w:pPr>
              <w:rPr>
                <w:b/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976E3A" w:rsidRDefault="00512C33" w:rsidP="0006734D">
            <w:pPr>
              <w:jc w:val="center"/>
              <w:rPr>
                <w:sz w:val="24"/>
                <w:szCs w:val="24"/>
                <w:lang w:val="ru-RU"/>
              </w:rPr>
            </w:pPr>
            <w:r w:rsidRPr="00976E3A">
              <w:rPr>
                <w:sz w:val="24"/>
                <w:szCs w:val="24"/>
                <w:lang w:val="ru-RU"/>
              </w:rPr>
              <w:t>96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512C33" w:rsidRDefault="0006734D" w:rsidP="0006734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976E3A" w:rsidRDefault="00512C33" w:rsidP="0006734D">
            <w:pPr>
              <w:jc w:val="center"/>
              <w:rPr>
                <w:sz w:val="24"/>
                <w:szCs w:val="24"/>
                <w:lang w:val="ru-RU"/>
              </w:rPr>
            </w:pPr>
            <w:r w:rsidRPr="00976E3A">
              <w:rPr>
                <w:sz w:val="24"/>
                <w:szCs w:val="24"/>
                <w:lang w:val="ru-RU"/>
              </w:rPr>
              <w:t>96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6734D" w:rsidRPr="00512C33" w:rsidRDefault="0006734D" w:rsidP="0006734D">
            <w:pPr>
              <w:rPr>
                <w:b/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E55A39" w:rsidRDefault="00E55A39" w:rsidP="00067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6734D" w:rsidRPr="00512C33" w:rsidRDefault="0006734D" w:rsidP="0006734D">
            <w:pPr>
              <w:rPr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0D04F1" w:rsidRDefault="000D04F1" w:rsidP="000673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6734D" w:rsidRPr="00512C33" w:rsidRDefault="0006734D" w:rsidP="0006734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Самостоятельная внеаудиторная работа обучающегося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E55A39" w:rsidRDefault="00E55A39" w:rsidP="00067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6734D" w:rsidRPr="00512C33" w:rsidRDefault="0006734D" w:rsidP="0006734D">
            <w:pPr>
              <w:rPr>
                <w:b/>
                <w:sz w:val="24"/>
                <w:szCs w:val="24"/>
                <w:lang w:val="ru-RU"/>
              </w:rPr>
            </w:pPr>
            <w:r w:rsidRPr="00512C33">
              <w:rPr>
                <w:b/>
                <w:sz w:val="24"/>
                <w:szCs w:val="24"/>
                <w:lang w:val="ru-RU"/>
              </w:rPr>
              <w:t>Учебная практика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976E3A" w:rsidRDefault="00512C33" w:rsidP="0006734D">
            <w:pPr>
              <w:jc w:val="center"/>
              <w:rPr>
                <w:sz w:val="24"/>
                <w:szCs w:val="24"/>
                <w:lang w:val="ru-RU"/>
              </w:rPr>
            </w:pPr>
            <w:r w:rsidRPr="00976E3A">
              <w:rPr>
                <w:sz w:val="24"/>
                <w:szCs w:val="24"/>
                <w:lang w:val="ru-RU"/>
              </w:rPr>
              <w:t>72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512C33" w:rsidRDefault="0006734D" w:rsidP="0006734D">
            <w:pPr>
              <w:rPr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976E3A" w:rsidRDefault="005E61F7" w:rsidP="0006734D">
            <w:pPr>
              <w:jc w:val="center"/>
              <w:rPr>
                <w:sz w:val="24"/>
                <w:szCs w:val="24"/>
                <w:lang w:val="ru-RU"/>
              </w:rPr>
            </w:pPr>
            <w:r w:rsidRPr="00976E3A">
              <w:rPr>
                <w:sz w:val="24"/>
                <w:szCs w:val="24"/>
                <w:lang w:val="ru-RU"/>
              </w:rPr>
              <w:t>54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512C33" w:rsidRDefault="0006734D" w:rsidP="0006734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Производственная практика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976E3A" w:rsidRDefault="00512C33" w:rsidP="0006734D">
            <w:pPr>
              <w:jc w:val="center"/>
              <w:rPr>
                <w:sz w:val="24"/>
                <w:szCs w:val="24"/>
                <w:lang w:val="ru-RU"/>
              </w:rPr>
            </w:pPr>
            <w:r w:rsidRPr="00976E3A">
              <w:rPr>
                <w:sz w:val="24"/>
                <w:szCs w:val="24"/>
                <w:lang w:val="ru-RU"/>
              </w:rPr>
              <w:t>108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512C33" w:rsidRDefault="0006734D" w:rsidP="0006734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976E3A" w:rsidRDefault="005E61F7" w:rsidP="0006734D">
            <w:pPr>
              <w:jc w:val="center"/>
              <w:rPr>
                <w:sz w:val="24"/>
                <w:szCs w:val="24"/>
                <w:lang w:val="ru-RU"/>
              </w:rPr>
            </w:pPr>
            <w:r w:rsidRPr="00976E3A">
              <w:rPr>
                <w:sz w:val="24"/>
                <w:szCs w:val="24"/>
                <w:lang w:val="ru-RU"/>
              </w:rPr>
              <w:t>84</w:t>
            </w:r>
          </w:p>
        </w:tc>
      </w:tr>
      <w:tr w:rsidR="0006734D" w:rsidRPr="00921DF8" w:rsidTr="00512C33">
        <w:trPr>
          <w:trHeight w:val="260"/>
        </w:trPr>
        <w:tc>
          <w:tcPr>
            <w:tcW w:w="9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512C33" w:rsidRDefault="00512C33" w:rsidP="00691C60">
            <w:pPr>
              <w:rPr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Проме</w:t>
            </w:r>
            <w:r w:rsidR="0006734D" w:rsidRPr="00512C33">
              <w:rPr>
                <w:i/>
                <w:color w:val="000000"/>
                <w:sz w:val="24"/>
                <w:szCs w:val="24"/>
                <w:lang w:val="ru-RU"/>
              </w:rPr>
              <w:t>ж</w:t>
            </w:r>
            <w:r w:rsidR="00271110">
              <w:rPr>
                <w:i/>
                <w:color w:val="000000"/>
                <w:sz w:val="24"/>
                <w:szCs w:val="24"/>
                <w:lang w:val="ru-RU"/>
              </w:rPr>
              <w:t xml:space="preserve">уточная аттестация в форме: </w:t>
            </w: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экзамена, квалификационного экзамена</w:t>
            </w:r>
            <w:r w:rsidR="00691C60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691C60">
              <w:rPr>
                <w:i/>
                <w:color w:val="000000"/>
                <w:sz w:val="24"/>
                <w:szCs w:val="24"/>
                <w:u w:val="single"/>
                <w:lang w:val="ru-RU"/>
              </w:rPr>
              <w:t>24</w:t>
            </w:r>
          </w:p>
        </w:tc>
      </w:tr>
    </w:tbl>
    <w:p w:rsidR="0006734D" w:rsidRDefault="0006734D" w:rsidP="00A62AD7">
      <w:pPr>
        <w:ind w:firstLine="660"/>
        <w:jc w:val="both"/>
        <w:rPr>
          <w:color w:val="FF0000"/>
          <w:sz w:val="24"/>
          <w:lang w:val="ru-RU" w:eastAsia="ru-RU"/>
        </w:rPr>
      </w:pPr>
    </w:p>
    <w:p w:rsidR="0006734D" w:rsidRDefault="0006734D" w:rsidP="00A62AD7">
      <w:pPr>
        <w:ind w:firstLine="660"/>
        <w:jc w:val="both"/>
        <w:rPr>
          <w:color w:val="FF0000"/>
          <w:sz w:val="24"/>
          <w:lang w:val="ru-RU" w:eastAsia="ru-RU"/>
        </w:rPr>
      </w:pPr>
    </w:p>
    <w:p w:rsidR="0006734D" w:rsidRDefault="0006734D" w:rsidP="00A62AD7">
      <w:pPr>
        <w:ind w:firstLine="660"/>
        <w:jc w:val="both"/>
        <w:rPr>
          <w:color w:val="FF0000"/>
          <w:sz w:val="24"/>
          <w:lang w:val="ru-RU" w:eastAsia="ru-RU"/>
        </w:rPr>
      </w:pPr>
    </w:p>
    <w:p w:rsidR="00A62AD7" w:rsidRDefault="00A62AD7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A62AD7" w:rsidRDefault="00A62AD7">
      <w:pPr>
        <w:rPr>
          <w:lang w:val="ru-RU"/>
        </w:rPr>
        <w:sectPr w:rsidR="00A62A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2AD7" w:rsidRPr="00A62AD7" w:rsidRDefault="00A62AD7" w:rsidP="000043C9">
      <w:pPr>
        <w:jc w:val="center"/>
        <w:rPr>
          <w:b/>
          <w:sz w:val="24"/>
          <w:szCs w:val="24"/>
          <w:lang w:val="ru-RU" w:eastAsia="ru-RU"/>
        </w:rPr>
      </w:pPr>
      <w:r w:rsidRPr="00A62AD7">
        <w:rPr>
          <w:b/>
          <w:sz w:val="24"/>
          <w:szCs w:val="24"/>
          <w:lang w:val="ru-RU" w:eastAsia="ru-RU"/>
        </w:rPr>
        <w:lastRenderedPageBreak/>
        <w:t>2. СТРУКТУРА и содержание профессионального модуля</w:t>
      </w:r>
    </w:p>
    <w:p w:rsidR="00A62AD7" w:rsidRDefault="00A62AD7" w:rsidP="000043C9">
      <w:pPr>
        <w:jc w:val="center"/>
        <w:rPr>
          <w:b/>
          <w:sz w:val="24"/>
          <w:szCs w:val="24"/>
          <w:lang w:val="ru-RU" w:eastAsia="ru-RU"/>
        </w:rPr>
      </w:pPr>
      <w:r w:rsidRPr="00A62AD7">
        <w:rPr>
          <w:b/>
          <w:sz w:val="24"/>
          <w:szCs w:val="24"/>
          <w:lang w:val="ru-RU" w:eastAsia="ru-RU"/>
        </w:rPr>
        <w:t>2.1. Структура профессионального модуля</w:t>
      </w:r>
    </w:p>
    <w:p w:rsidR="000043C9" w:rsidRPr="00A62AD7" w:rsidRDefault="000043C9" w:rsidP="000043C9">
      <w:pPr>
        <w:jc w:val="center"/>
        <w:rPr>
          <w:b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66"/>
        <w:gridCol w:w="3346"/>
        <w:gridCol w:w="1327"/>
        <w:gridCol w:w="735"/>
        <w:gridCol w:w="171"/>
        <w:gridCol w:w="1446"/>
        <w:gridCol w:w="116"/>
        <w:gridCol w:w="1214"/>
        <w:gridCol w:w="885"/>
        <w:gridCol w:w="1177"/>
        <w:gridCol w:w="958"/>
        <w:gridCol w:w="2010"/>
      </w:tblGrid>
      <w:tr w:rsidR="00A62AD7" w:rsidRPr="00A62AD7" w:rsidTr="007E46B8">
        <w:tc>
          <w:tcPr>
            <w:tcW w:w="61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A62AD7">
              <w:rPr>
                <w:sz w:val="24"/>
                <w:szCs w:val="24"/>
                <w:lang w:val="ru-RU" w:eastAsia="ru-RU"/>
              </w:rPr>
              <w:t>Коды профессиональных общих компетенций</w:t>
            </w:r>
          </w:p>
        </w:tc>
        <w:tc>
          <w:tcPr>
            <w:tcW w:w="10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A62AD7">
              <w:rPr>
                <w:sz w:val="24"/>
                <w:szCs w:val="24"/>
                <w:lang w:val="ru-RU" w:eastAsia="ru-RU"/>
              </w:rPr>
              <w:t>Наименования разделов профессионального модуля</w:t>
            </w:r>
          </w:p>
        </w:tc>
        <w:tc>
          <w:tcPr>
            <w:tcW w:w="43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both"/>
              <w:rPr>
                <w:iCs/>
                <w:sz w:val="24"/>
                <w:szCs w:val="24"/>
                <w:lang w:val="ru-RU" w:eastAsia="ru-RU"/>
              </w:rPr>
            </w:pPr>
            <w:r w:rsidRPr="00A62AD7">
              <w:rPr>
                <w:iCs/>
                <w:sz w:val="24"/>
                <w:szCs w:val="24"/>
                <w:lang w:val="ru-RU" w:eastAsia="ru-RU"/>
              </w:rPr>
              <w:t>Всего часов</w:t>
            </w:r>
          </w:p>
          <w:p w:rsidR="00A62AD7" w:rsidRPr="00A62AD7" w:rsidRDefault="00A62AD7" w:rsidP="00A62AD7">
            <w:pPr>
              <w:jc w:val="both"/>
              <w:rPr>
                <w:iCs/>
                <w:sz w:val="24"/>
                <w:szCs w:val="24"/>
                <w:lang w:val="ru-RU" w:eastAsia="ru-RU"/>
              </w:rPr>
            </w:pPr>
            <w:r w:rsidRPr="00A62AD7">
              <w:rPr>
                <w:iCs/>
                <w:sz w:val="24"/>
                <w:szCs w:val="24"/>
                <w:lang w:val="ru-RU" w:eastAsia="ru-RU"/>
              </w:rPr>
              <w:t>(макс. учебная нагрузка и практики)</w:t>
            </w:r>
          </w:p>
        </w:tc>
        <w:tc>
          <w:tcPr>
            <w:tcW w:w="1883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A62AD7">
              <w:rPr>
                <w:sz w:val="24"/>
                <w:szCs w:val="24"/>
                <w:lang w:val="ru-RU" w:eastAsia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7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A62AD7">
              <w:rPr>
                <w:sz w:val="24"/>
                <w:szCs w:val="24"/>
                <w:lang w:val="ru-RU" w:eastAsia="ru-RU"/>
              </w:rPr>
              <w:t>Практика</w:t>
            </w:r>
          </w:p>
        </w:tc>
      </w:tr>
      <w:tr w:rsidR="00A62AD7" w:rsidRPr="00921DF8" w:rsidTr="00FF6C5F">
        <w:tc>
          <w:tcPr>
            <w:tcW w:w="61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097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435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both"/>
              <w:rPr>
                <w:iCs/>
                <w:sz w:val="24"/>
                <w:szCs w:val="22"/>
                <w:lang w:val="ru-RU" w:eastAsia="ru-RU"/>
              </w:rPr>
            </w:pPr>
          </w:p>
        </w:tc>
        <w:tc>
          <w:tcPr>
            <w:tcW w:w="120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Обязательные аудиторные учебные занятия</w:t>
            </w:r>
          </w:p>
        </w:tc>
        <w:tc>
          <w:tcPr>
            <w:tcW w:w="67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внеаудиторная (самостоятельная) учебная работа</w:t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 xml:space="preserve">учебная, </w:t>
            </w:r>
          </w:p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часов</w:t>
            </w:r>
          </w:p>
        </w:tc>
        <w:tc>
          <w:tcPr>
            <w:tcW w:w="659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производственная</w:t>
            </w:r>
          </w:p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часов</w:t>
            </w:r>
          </w:p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(если предусмотрена рассредоточенная практика)</w:t>
            </w:r>
          </w:p>
        </w:tc>
      </w:tr>
      <w:tr w:rsidR="00A62AD7" w:rsidRPr="00A62AD7" w:rsidTr="00FF6C5F">
        <w:tc>
          <w:tcPr>
            <w:tcW w:w="61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09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43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 xml:space="preserve">всего, </w:t>
            </w:r>
          </w:p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часов</w:t>
            </w:r>
          </w:p>
        </w:tc>
        <w:tc>
          <w:tcPr>
            <w:tcW w:w="53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2AD7" w:rsidRPr="00A62AD7" w:rsidRDefault="00A62AD7" w:rsidP="009A25AE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 xml:space="preserve">в т.ч. </w:t>
            </w:r>
            <w:r w:rsidR="009A25AE">
              <w:rPr>
                <w:sz w:val="22"/>
                <w:szCs w:val="22"/>
                <w:lang w:val="ru-RU" w:eastAsia="ru-RU"/>
              </w:rPr>
              <w:t xml:space="preserve">лабораторных работ и </w:t>
            </w:r>
            <w:r w:rsidRPr="00A62AD7">
              <w:rPr>
                <w:sz w:val="22"/>
                <w:szCs w:val="22"/>
                <w:lang w:val="ru-RU" w:eastAsia="ru-RU"/>
              </w:rPr>
              <w:t>практические занятия, часов</w:t>
            </w:r>
          </w:p>
        </w:tc>
        <w:tc>
          <w:tcPr>
            <w:tcW w:w="436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 xml:space="preserve">в т.ч., курсовая проект (работа), </w:t>
            </w:r>
          </w:p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часов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 xml:space="preserve">всего, </w:t>
            </w:r>
          </w:p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часов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 xml:space="preserve">в т.ч., курсовой проект (работа), </w:t>
            </w:r>
          </w:p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часов</w:t>
            </w:r>
          </w:p>
        </w:tc>
        <w:tc>
          <w:tcPr>
            <w:tcW w:w="31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65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</w:tr>
      <w:tr w:rsidR="00A62AD7" w:rsidRPr="00A62AD7" w:rsidTr="00FF6C5F">
        <w:tc>
          <w:tcPr>
            <w:tcW w:w="6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0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43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41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30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436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31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65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10</w:t>
            </w:r>
          </w:p>
        </w:tc>
      </w:tr>
      <w:tr w:rsidR="004073D4" w:rsidRPr="0012401F" w:rsidTr="004073D4">
        <w:tc>
          <w:tcPr>
            <w:tcW w:w="1709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3D4" w:rsidRPr="004073D4" w:rsidRDefault="004073D4" w:rsidP="004073D4">
            <w:pPr>
              <w:rPr>
                <w:sz w:val="22"/>
                <w:szCs w:val="22"/>
                <w:lang w:val="ru-RU" w:eastAsia="ru-RU"/>
              </w:rPr>
            </w:pPr>
            <w:r w:rsidRPr="004073D4">
              <w:rPr>
                <w:bCs/>
                <w:sz w:val="22"/>
                <w:szCs w:val="22"/>
                <w:lang w:val="ru-RU" w:eastAsia="ru-RU"/>
              </w:rPr>
              <w:t xml:space="preserve">МДК 01.01 Организация и </w:t>
            </w:r>
            <w:r w:rsidRPr="004073D4">
              <w:rPr>
                <w:sz w:val="22"/>
                <w:szCs w:val="22"/>
                <w:lang w:val="ru-RU" w:eastAsia="ru-RU"/>
              </w:rPr>
              <w:t xml:space="preserve">контроль текущей </w:t>
            </w:r>
            <w:r w:rsidRPr="004073D4">
              <w:rPr>
                <w:bCs/>
                <w:sz w:val="22"/>
                <w:szCs w:val="22"/>
                <w:lang w:val="ru-RU" w:eastAsia="ru-RU"/>
              </w:rPr>
              <w:t>деятельности сотрудников службы приема и размещения</w:t>
            </w:r>
          </w:p>
        </w:tc>
        <w:tc>
          <w:tcPr>
            <w:tcW w:w="43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41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30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436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65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4073D4" w:rsidRPr="0012401F" w:rsidTr="004073D4">
        <w:tc>
          <w:tcPr>
            <w:tcW w:w="1709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3D4" w:rsidRPr="004073D4" w:rsidRDefault="004073D4" w:rsidP="004073D4">
            <w:pPr>
              <w:rPr>
                <w:sz w:val="22"/>
                <w:szCs w:val="22"/>
                <w:lang w:val="ru-RU" w:eastAsia="ru-RU"/>
              </w:rPr>
            </w:pPr>
            <w:r w:rsidRPr="004073D4">
              <w:rPr>
                <w:sz w:val="22"/>
                <w:szCs w:val="22"/>
                <w:lang w:val="ru-RU" w:eastAsia="ru-RU"/>
              </w:rPr>
              <w:t>МДК 01.02 Иностранный язык в сфере профессионально коммуникации для службы приема и размещения</w:t>
            </w:r>
          </w:p>
        </w:tc>
        <w:tc>
          <w:tcPr>
            <w:tcW w:w="43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41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30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436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65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FF6C5F" w:rsidRPr="00CE398E" w:rsidTr="00FF6C5F">
        <w:tc>
          <w:tcPr>
            <w:tcW w:w="6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6C5F" w:rsidRPr="00A84D21" w:rsidRDefault="00FF6C5F" w:rsidP="00A84D21">
            <w:pPr>
              <w:rPr>
                <w:sz w:val="24"/>
                <w:szCs w:val="22"/>
                <w:lang w:val="ru-RU" w:eastAsia="ru-RU"/>
              </w:rPr>
            </w:pPr>
            <w:r w:rsidRPr="00A84D21">
              <w:rPr>
                <w:sz w:val="22"/>
                <w:szCs w:val="22"/>
                <w:lang w:val="ru-RU" w:eastAsia="ru-RU"/>
              </w:rPr>
              <w:t xml:space="preserve">ПК 1. 1. </w:t>
            </w:r>
          </w:p>
          <w:p w:rsidR="00FF6C5F" w:rsidRPr="00A84D21" w:rsidRDefault="00FF6C5F" w:rsidP="00A84D21">
            <w:pPr>
              <w:rPr>
                <w:sz w:val="24"/>
                <w:szCs w:val="22"/>
                <w:lang w:val="ru-RU" w:eastAsia="ru-RU"/>
              </w:rPr>
            </w:pPr>
            <w:r w:rsidRPr="00A84D21">
              <w:rPr>
                <w:sz w:val="22"/>
                <w:szCs w:val="22"/>
                <w:lang w:val="ru-RU" w:eastAsia="ru-RU"/>
              </w:rPr>
              <w:t>ОК1-ОК5, ОК7, ОК9, ОК10</w:t>
            </w:r>
            <w:r w:rsidR="00500B38" w:rsidRPr="00A84D21">
              <w:rPr>
                <w:sz w:val="22"/>
                <w:szCs w:val="22"/>
                <w:lang w:val="ru-RU" w:eastAsia="ru-RU"/>
              </w:rPr>
              <w:t xml:space="preserve">, </w:t>
            </w:r>
            <w:r w:rsidR="00AE1CD4">
              <w:rPr>
                <w:sz w:val="22"/>
                <w:szCs w:val="22"/>
                <w:lang w:val="ru-RU" w:eastAsia="ru-RU"/>
              </w:rPr>
              <w:t xml:space="preserve">ЛР 11, </w:t>
            </w:r>
            <w:r w:rsidR="00500B38" w:rsidRPr="00A84D21">
              <w:rPr>
                <w:sz w:val="22"/>
                <w:szCs w:val="22"/>
                <w:lang w:val="ru-RU" w:eastAsia="ru-RU"/>
              </w:rPr>
              <w:t>ЛР13, ЛР14</w:t>
            </w:r>
          </w:p>
        </w:tc>
        <w:tc>
          <w:tcPr>
            <w:tcW w:w="109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6C5F" w:rsidRPr="004073D4" w:rsidRDefault="00FF6C5F" w:rsidP="00FF6C5F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4073D4">
              <w:rPr>
                <w:sz w:val="22"/>
                <w:szCs w:val="22"/>
                <w:lang w:val="ru-RU" w:eastAsia="ru-RU"/>
              </w:rPr>
              <w:t xml:space="preserve">Раздел 1. </w:t>
            </w:r>
            <w:r w:rsidR="004A1516" w:rsidRPr="004073D4">
              <w:rPr>
                <w:sz w:val="22"/>
                <w:szCs w:val="22"/>
                <w:lang w:val="ru-RU" w:eastAsia="ru-RU"/>
              </w:rPr>
              <w:t>Организация и технология работы службы приема и размещения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6C5F" w:rsidRPr="00940107" w:rsidRDefault="004A1516" w:rsidP="00E45759">
            <w:pPr>
              <w:jc w:val="center"/>
              <w:rPr>
                <w:sz w:val="24"/>
                <w:szCs w:val="22"/>
                <w:highlight w:val="yellow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66</w:t>
            </w: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F6C5F" w:rsidRPr="00A62AD7" w:rsidRDefault="00E046A4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56</w:t>
            </w:r>
          </w:p>
        </w:tc>
        <w:tc>
          <w:tcPr>
            <w:tcW w:w="530" w:type="pct"/>
            <w:gridSpan w:val="2"/>
            <w:tcBorders>
              <w:top w:val="single" w:sz="12" w:space="0" w:color="auto"/>
            </w:tcBorders>
            <w:vAlign w:val="center"/>
          </w:tcPr>
          <w:p w:rsidR="00FF6C5F" w:rsidRPr="001673F7" w:rsidRDefault="004A1516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20</w:t>
            </w:r>
          </w:p>
        </w:tc>
        <w:tc>
          <w:tcPr>
            <w:tcW w:w="436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-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F6C5F" w:rsidRPr="00A62AD7" w:rsidRDefault="004A1516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8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72</w:t>
            </w: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6C5F" w:rsidRPr="001673F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108</w:t>
            </w:r>
          </w:p>
        </w:tc>
      </w:tr>
      <w:tr w:rsidR="00FF6C5F" w:rsidRPr="00CE398E" w:rsidTr="00FF6C5F"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:rsidR="00FF6C5F" w:rsidRPr="00A84D21" w:rsidRDefault="00FF6C5F" w:rsidP="00A84D21">
            <w:pPr>
              <w:rPr>
                <w:sz w:val="24"/>
                <w:szCs w:val="22"/>
                <w:lang w:val="ru-RU" w:eastAsia="ru-RU"/>
              </w:rPr>
            </w:pPr>
            <w:r w:rsidRPr="00A84D21">
              <w:rPr>
                <w:sz w:val="22"/>
                <w:szCs w:val="22"/>
                <w:lang w:val="ru-RU" w:eastAsia="ru-RU"/>
              </w:rPr>
              <w:t>ПК 1.</w:t>
            </w:r>
            <w:r w:rsidRPr="00A84D21">
              <w:rPr>
                <w:sz w:val="24"/>
                <w:szCs w:val="22"/>
                <w:lang w:val="ru-RU" w:eastAsia="ru-RU"/>
              </w:rPr>
              <w:t xml:space="preserve"> </w:t>
            </w:r>
            <w:r w:rsidRPr="00A84D21">
              <w:rPr>
                <w:sz w:val="22"/>
                <w:szCs w:val="22"/>
                <w:lang w:val="ru-RU" w:eastAsia="ru-RU"/>
              </w:rPr>
              <w:t xml:space="preserve">2. </w:t>
            </w:r>
          </w:p>
          <w:p w:rsidR="00FF6C5F" w:rsidRPr="00A84D21" w:rsidRDefault="00FF6C5F" w:rsidP="00A84D21">
            <w:pPr>
              <w:rPr>
                <w:sz w:val="24"/>
                <w:szCs w:val="22"/>
                <w:lang w:val="ru-RU" w:eastAsia="ru-RU"/>
              </w:rPr>
            </w:pPr>
            <w:r w:rsidRPr="00A84D21">
              <w:rPr>
                <w:sz w:val="22"/>
                <w:szCs w:val="22"/>
                <w:lang w:val="ru-RU" w:eastAsia="ru-RU"/>
              </w:rPr>
              <w:t>ОК1-ОК5, ОК7, ОК9, ОК10</w:t>
            </w:r>
            <w:r w:rsidR="00500B38" w:rsidRPr="00A84D21">
              <w:rPr>
                <w:sz w:val="22"/>
                <w:szCs w:val="22"/>
                <w:lang w:val="ru-RU" w:eastAsia="ru-RU"/>
              </w:rPr>
              <w:t>, ЛР10,</w:t>
            </w:r>
            <w:r w:rsidR="00AE1CD4">
              <w:rPr>
                <w:sz w:val="22"/>
                <w:szCs w:val="22"/>
                <w:lang w:val="ru-RU" w:eastAsia="ru-RU"/>
              </w:rPr>
              <w:t xml:space="preserve"> ЛР 11, </w:t>
            </w:r>
            <w:r w:rsidR="00500B38" w:rsidRPr="00A84D21">
              <w:rPr>
                <w:sz w:val="22"/>
                <w:szCs w:val="22"/>
                <w:lang w:val="ru-RU" w:eastAsia="ru-RU"/>
              </w:rPr>
              <w:t xml:space="preserve"> ЛР13,ЛР14</w:t>
            </w:r>
          </w:p>
        </w:tc>
        <w:tc>
          <w:tcPr>
            <w:tcW w:w="1097" w:type="pct"/>
            <w:tcBorders>
              <w:left w:val="single" w:sz="12" w:space="0" w:color="auto"/>
              <w:right w:val="single" w:sz="12" w:space="0" w:color="auto"/>
            </w:tcBorders>
          </w:tcPr>
          <w:p w:rsidR="00FF6C5F" w:rsidRPr="004073D4" w:rsidRDefault="00FF6C5F" w:rsidP="00FF6C5F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4073D4">
              <w:rPr>
                <w:sz w:val="22"/>
                <w:szCs w:val="22"/>
                <w:lang w:val="ru-RU" w:eastAsia="ru-RU"/>
              </w:rPr>
              <w:t xml:space="preserve">Раздел 2. </w:t>
            </w:r>
            <w:r w:rsidR="004A1516" w:rsidRPr="004073D4">
              <w:rPr>
                <w:sz w:val="22"/>
                <w:szCs w:val="22"/>
                <w:lang w:val="ru-RU" w:eastAsia="ru-RU"/>
              </w:rPr>
              <w:t>Технология взаимодействия сотрудников с гостями при приеме, регистрации, размещении и выписки</w:t>
            </w:r>
          </w:p>
        </w:tc>
        <w:tc>
          <w:tcPr>
            <w:tcW w:w="43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6C5F" w:rsidRPr="00940107" w:rsidRDefault="004A1516" w:rsidP="00E45759">
            <w:pPr>
              <w:jc w:val="center"/>
              <w:rPr>
                <w:sz w:val="24"/>
                <w:szCs w:val="22"/>
                <w:highlight w:val="yellow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198</w:t>
            </w:r>
          </w:p>
        </w:tc>
        <w:tc>
          <w:tcPr>
            <w:tcW w:w="241" w:type="pct"/>
            <w:tcBorders>
              <w:left w:val="single" w:sz="12" w:space="0" w:color="auto"/>
            </w:tcBorders>
            <w:vAlign w:val="center"/>
          </w:tcPr>
          <w:p w:rsidR="00FF6C5F" w:rsidRPr="001673F7" w:rsidRDefault="004A1516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188</w:t>
            </w:r>
          </w:p>
        </w:tc>
        <w:tc>
          <w:tcPr>
            <w:tcW w:w="530" w:type="pct"/>
            <w:gridSpan w:val="2"/>
            <w:vAlign w:val="center"/>
          </w:tcPr>
          <w:p w:rsidR="00FF6C5F" w:rsidRPr="00A62AD7" w:rsidRDefault="004A1516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144</w:t>
            </w:r>
          </w:p>
        </w:tc>
        <w:tc>
          <w:tcPr>
            <w:tcW w:w="436" w:type="pct"/>
            <w:gridSpan w:val="2"/>
            <w:tcBorders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290" w:type="pct"/>
            <w:tcBorders>
              <w:lef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8</w:t>
            </w:r>
          </w:p>
        </w:tc>
        <w:tc>
          <w:tcPr>
            <w:tcW w:w="386" w:type="pct"/>
            <w:vMerge/>
            <w:tcBorders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65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976E3A" w:rsidRPr="00976E3A" w:rsidTr="00FF6C5F"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:rsidR="00976E3A" w:rsidRPr="00A84D21" w:rsidRDefault="00976E3A" w:rsidP="00A84D21">
            <w:pPr>
              <w:rPr>
                <w:sz w:val="24"/>
                <w:szCs w:val="22"/>
                <w:lang w:val="ru-RU" w:eastAsia="ru-RU"/>
              </w:rPr>
            </w:pPr>
            <w:r w:rsidRPr="00A84D21">
              <w:rPr>
                <w:sz w:val="22"/>
                <w:szCs w:val="22"/>
                <w:lang w:val="ru-RU" w:eastAsia="ru-RU"/>
              </w:rPr>
              <w:t>ПК 1.</w:t>
            </w:r>
            <w:r w:rsidRPr="00A84D21">
              <w:rPr>
                <w:sz w:val="24"/>
                <w:szCs w:val="22"/>
                <w:lang w:val="ru-RU" w:eastAsia="ru-RU"/>
              </w:rPr>
              <w:t xml:space="preserve"> </w:t>
            </w:r>
            <w:r w:rsidRPr="00A84D21">
              <w:rPr>
                <w:sz w:val="22"/>
                <w:szCs w:val="22"/>
                <w:lang w:val="ru-RU" w:eastAsia="ru-RU"/>
              </w:rPr>
              <w:t xml:space="preserve">3. </w:t>
            </w:r>
          </w:p>
          <w:p w:rsidR="00976E3A" w:rsidRPr="00A84D21" w:rsidRDefault="00976E3A" w:rsidP="00A84D21">
            <w:pPr>
              <w:rPr>
                <w:sz w:val="24"/>
                <w:szCs w:val="22"/>
                <w:lang w:val="ru-RU" w:eastAsia="ru-RU"/>
              </w:rPr>
            </w:pPr>
            <w:r w:rsidRPr="00A84D21">
              <w:rPr>
                <w:sz w:val="22"/>
                <w:szCs w:val="22"/>
                <w:lang w:val="ru-RU" w:eastAsia="ru-RU"/>
              </w:rPr>
              <w:t>ОК1-ОК5, ОК7, ОК9, ОК10</w:t>
            </w:r>
            <w:r w:rsidR="00500B38" w:rsidRPr="00A84D21">
              <w:rPr>
                <w:sz w:val="22"/>
                <w:szCs w:val="22"/>
                <w:lang w:val="ru-RU" w:eastAsia="ru-RU"/>
              </w:rPr>
              <w:t>,</w:t>
            </w:r>
            <w:r w:rsidR="00AE1CD4">
              <w:rPr>
                <w:sz w:val="22"/>
                <w:szCs w:val="22"/>
                <w:lang w:val="ru-RU" w:eastAsia="ru-RU"/>
              </w:rPr>
              <w:t xml:space="preserve">ЛР 11, </w:t>
            </w:r>
            <w:r w:rsidR="00500B38" w:rsidRPr="00A84D21">
              <w:rPr>
                <w:sz w:val="22"/>
                <w:szCs w:val="22"/>
                <w:lang w:val="ru-RU" w:eastAsia="ru-RU"/>
              </w:rPr>
              <w:t>ЛР13,ЛР14</w:t>
            </w:r>
          </w:p>
        </w:tc>
        <w:tc>
          <w:tcPr>
            <w:tcW w:w="1097" w:type="pct"/>
            <w:tcBorders>
              <w:left w:val="single" w:sz="12" w:space="0" w:color="auto"/>
              <w:right w:val="single" w:sz="12" w:space="0" w:color="auto"/>
            </w:tcBorders>
          </w:tcPr>
          <w:p w:rsidR="00976E3A" w:rsidRPr="004073D4" w:rsidRDefault="00976E3A" w:rsidP="00976E3A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4073D4">
              <w:rPr>
                <w:sz w:val="22"/>
                <w:szCs w:val="22"/>
                <w:lang w:val="ru-RU" w:eastAsia="ru-RU"/>
              </w:rPr>
              <w:t xml:space="preserve">Раздел 3. </w:t>
            </w:r>
            <w:r w:rsidR="004A1516" w:rsidRPr="004073D4">
              <w:rPr>
                <w:sz w:val="22"/>
                <w:szCs w:val="22"/>
                <w:lang w:val="ru-RU" w:eastAsia="ru-RU"/>
              </w:rPr>
              <w:t>Стандарты обслуживания гостей в процессе технологического цикла</w:t>
            </w:r>
          </w:p>
        </w:tc>
        <w:tc>
          <w:tcPr>
            <w:tcW w:w="43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76E3A" w:rsidRPr="00FF6C5F" w:rsidRDefault="000D13CA" w:rsidP="00E45759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88</w:t>
            </w:r>
          </w:p>
        </w:tc>
        <w:tc>
          <w:tcPr>
            <w:tcW w:w="241" w:type="pct"/>
            <w:tcBorders>
              <w:left w:val="single" w:sz="12" w:space="0" w:color="auto"/>
            </w:tcBorders>
            <w:vAlign w:val="center"/>
          </w:tcPr>
          <w:p w:rsidR="00976E3A" w:rsidRDefault="000D13CA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78</w:t>
            </w:r>
          </w:p>
        </w:tc>
        <w:tc>
          <w:tcPr>
            <w:tcW w:w="530" w:type="pct"/>
            <w:gridSpan w:val="2"/>
            <w:vAlign w:val="center"/>
          </w:tcPr>
          <w:p w:rsidR="00976E3A" w:rsidRDefault="000D13CA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62</w:t>
            </w:r>
          </w:p>
        </w:tc>
        <w:tc>
          <w:tcPr>
            <w:tcW w:w="436" w:type="pct"/>
            <w:gridSpan w:val="2"/>
            <w:tcBorders>
              <w:right w:val="single" w:sz="12" w:space="0" w:color="auto"/>
            </w:tcBorders>
            <w:vAlign w:val="center"/>
          </w:tcPr>
          <w:p w:rsidR="00976E3A" w:rsidRPr="00A62AD7" w:rsidRDefault="00976E3A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290" w:type="pct"/>
            <w:tcBorders>
              <w:left w:val="single" w:sz="12" w:space="0" w:color="auto"/>
            </w:tcBorders>
            <w:vAlign w:val="center"/>
          </w:tcPr>
          <w:p w:rsidR="00976E3A" w:rsidRDefault="004A1516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8</w:t>
            </w:r>
          </w:p>
        </w:tc>
        <w:tc>
          <w:tcPr>
            <w:tcW w:w="386" w:type="pct"/>
            <w:tcBorders>
              <w:right w:val="single" w:sz="12" w:space="0" w:color="auto"/>
            </w:tcBorders>
            <w:vAlign w:val="center"/>
          </w:tcPr>
          <w:p w:rsidR="00976E3A" w:rsidRPr="00A62AD7" w:rsidRDefault="00976E3A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76E3A" w:rsidRPr="00A62AD7" w:rsidRDefault="00976E3A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65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76E3A" w:rsidRPr="00A62AD7" w:rsidRDefault="00976E3A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FF6C5F" w:rsidRPr="00A62AD7" w:rsidTr="004073D4">
        <w:trPr>
          <w:trHeight w:val="372"/>
        </w:trPr>
        <w:tc>
          <w:tcPr>
            <w:tcW w:w="6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6C5F" w:rsidRPr="00A62AD7" w:rsidRDefault="00FF6C5F" w:rsidP="00A62AD7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0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6C5F" w:rsidRPr="004073D4" w:rsidRDefault="00FF6C5F" w:rsidP="00A62AD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4073D4">
              <w:rPr>
                <w:sz w:val="22"/>
                <w:szCs w:val="22"/>
                <w:lang w:val="ru-RU" w:eastAsia="ru-RU"/>
              </w:rPr>
              <w:t xml:space="preserve">Учебная практика, часов </w:t>
            </w:r>
          </w:p>
        </w:tc>
        <w:tc>
          <w:tcPr>
            <w:tcW w:w="43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72</w:t>
            </w:r>
          </w:p>
        </w:tc>
        <w:tc>
          <w:tcPr>
            <w:tcW w:w="1883" w:type="pct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FF6C5F" w:rsidRPr="00E00ECD" w:rsidRDefault="00FF6C5F" w:rsidP="00A62AD7">
            <w:pPr>
              <w:jc w:val="center"/>
              <w:rPr>
                <w:color w:val="BFBFBF" w:themeColor="background1" w:themeShade="BF"/>
                <w:sz w:val="24"/>
                <w:szCs w:val="22"/>
                <w:highlight w:val="lightGray"/>
                <w:lang w:val="ru-RU" w:eastAsia="ru-RU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65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FF6C5F" w:rsidRPr="00CE398E" w:rsidTr="004073D4">
        <w:trPr>
          <w:trHeight w:val="502"/>
        </w:trPr>
        <w:tc>
          <w:tcPr>
            <w:tcW w:w="6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6C5F" w:rsidRPr="00A62AD7" w:rsidRDefault="00FF6C5F" w:rsidP="00A62AD7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0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6C5F" w:rsidRPr="004073D4" w:rsidRDefault="004073D4" w:rsidP="004073D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4073D4">
              <w:rPr>
                <w:sz w:val="22"/>
                <w:szCs w:val="22"/>
                <w:lang w:val="ru-RU" w:eastAsia="ru-RU"/>
              </w:rPr>
              <w:t xml:space="preserve">Производственная практика, </w:t>
            </w:r>
            <w:r w:rsidR="00FF6C5F" w:rsidRPr="004073D4">
              <w:rPr>
                <w:sz w:val="22"/>
                <w:szCs w:val="22"/>
                <w:lang w:val="ru-RU" w:eastAsia="ru-RU"/>
              </w:rPr>
              <w:t>часов</w:t>
            </w:r>
          </w:p>
        </w:tc>
        <w:tc>
          <w:tcPr>
            <w:tcW w:w="43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6C5F" w:rsidRPr="001673F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108</w:t>
            </w:r>
          </w:p>
        </w:tc>
        <w:tc>
          <w:tcPr>
            <w:tcW w:w="1883" w:type="pct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FF6C5F" w:rsidRPr="00E00ECD" w:rsidRDefault="00FF6C5F" w:rsidP="00A62AD7">
            <w:pPr>
              <w:jc w:val="center"/>
              <w:rPr>
                <w:color w:val="BFBFBF" w:themeColor="background1" w:themeShade="BF"/>
                <w:sz w:val="24"/>
                <w:szCs w:val="22"/>
                <w:highlight w:val="lightGray"/>
                <w:lang w:val="ru-RU" w:eastAsia="ru-RU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65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271DC6" w:rsidRPr="00A62AD7" w:rsidTr="00271DC6">
        <w:tc>
          <w:tcPr>
            <w:tcW w:w="6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DC6" w:rsidRPr="00A62AD7" w:rsidRDefault="00271DC6" w:rsidP="00A62AD7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10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DC6" w:rsidRPr="004073D4" w:rsidRDefault="004073D4" w:rsidP="00A62AD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4073D4">
              <w:rPr>
                <w:b/>
                <w:sz w:val="22"/>
                <w:szCs w:val="22"/>
                <w:lang w:val="ru-RU" w:eastAsia="ru-RU"/>
              </w:rPr>
              <w:t>Экзамен (квалификационный)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1DC6" w:rsidRPr="00FF6C5F" w:rsidRDefault="00271DC6" w:rsidP="00AC2B5A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24</w:t>
            </w:r>
          </w:p>
        </w:tc>
        <w:tc>
          <w:tcPr>
            <w:tcW w:w="2856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71DC6" w:rsidRDefault="00271DC6" w:rsidP="00A62AD7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</w:p>
        </w:tc>
      </w:tr>
      <w:tr w:rsidR="00A62AD7" w:rsidRPr="00A62AD7" w:rsidTr="00FF6C5F">
        <w:tc>
          <w:tcPr>
            <w:tcW w:w="6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AD7" w:rsidRPr="00A62AD7" w:rsidRDefault="00A62AD7" w:rsidP="00A62AD7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10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AD7" w:rsidRPr="004073D4" w:rsidRDefault="00A62AD7" w:rsidP="00A62AD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4073D4">
              <w:rPr>
                <w:b/>
                <w:sz w:val="22"/>
                <w:szCs w:val="22"/>
                <w:lang w:val="ru-RU" w:eastAsia="ru-RU"/>
              </w:rPr>
              <w:t>Всего: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0043C9" w:rsidRDefault="00E00ECD" w:rsidP="00AC2B5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556</w:t>
            </w:r>
          </w:p>
        </w:tc>
        <w:tc>
          <w:tcPr>
            <w:tcW w:w="29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62AD7" w:rsidRPr="00E71E91" w:rsidRDefault="00E00ECD" w:rsidP="00A62AD7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322</w:t>
            </w:r>
          </w:p>
        </w:tc>
        <w:tc>
          <w:tcPr>
            <w:tcW w:w="512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0043C9" w:rsidRDefault="000D13CA" w:rsidP="00E00ECD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226</w:t>
            </w:r>
          </w:p>
        </w:tc>
        <w:tc>
          <w:tcPr>
            <w:tcW w:w="3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E00ECD" w:rsidP="00A62AD7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24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940107" w:rsidP="00A62AD7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72</w:t>
            </w:r>
          </w:p>
        </w:tc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0043C9" w:rsidRDefault="00940107" w:rsidP="00A62AD7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108</w:t>
            </w:r>
          </w:p>
        </w:tc>
      </w:tr>
    </w:tbl>
    <w:p w:rsidR="00A62AD7" w:rsidRPr="00A62AD7" w:rsidRDefault="00A62AD7" w:rsidP="00A62AD7">
      <w:pPr>
        <w:rPr>
          <w:b/>
          <w:sz w:val="24"/>
          <w:szCs w:val="22"/>
          <w:lang w:val="ru-RU" w:eastAsia="ru-RU"/>
        </w:rPr>
      </w:pPr>
      <w:r w:rsidRPr="00A62AD7">
        <w:rPr>
          <w:b/>
          <w:sz w:val="24"/>
          <w:szCs w:val="22"/>
          <w:lang w:val="ru-RU" w:eastAsia="ru-RU"/>
        </w:rPr>
        <w:br w:type="page"/>
      </w:r>
      <w:r w:rsidRPr="00A62AD7">
        <w:rPr>
          <w:b/>
          <w:sz w:val="24"/>
          <w:szCs w:val="22"/>
          <w:lang w:val="ru-RU" w:eastAsia="ru-RU"/>
        </w:rPr>
        <w:lastRenderedPageBreak/>
        <w:t>2. Тематический план и содержание профессионального модуля (ПМ)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3"/>
        <w:gridCol w:w="10931"/>
        <w:gridCol w:w="1529"/>
      </w:tblGrid>
      <w:tr w:rsidR="00976E3A" w:rsidRPr="00A62AD7" w:rsidTr="00976E3A">
        <w:tc>
          <w:tcPr>
            <w:tcW w:w="942" w:type="pct"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560" w:type="pct"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498" w:type="pct"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Объем часов</w:t>
            </w:r>
          </w:p>
        </w:tc>
      </w:tr>
      <w:tr w:rsidR="00976E3A" w:rsidRPr="00A62AD7" w:rsidTr="00976E3A">
        <w:tc>
          <w:tcPr>
            <w:tcW w:w="942" w:type="pct"/>
          </w:tcPr>
          <w:p w:rsidR="00976E3A" w:rsidRPr="00A62AD7" w:rsidRDefault="00976E3A" w:rsidP="00976E3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sz w:val="24"/>
                <w:szCs w:val="22"/>
                <w:lang w:val="ru-RU" w:eastAsia="ru-RU"/>
              </w:rPr>
              <w:t>1</w:t>
            </w: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2</w:t>
            </w:r>
          </w:p>
        </w:tc>
        <w:tc>
          <w:tcPr>
            <w:tcW w:w="498" w:type="pct"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3</w:t>
            </w:r>
          </w:p>
        </w:tc>
      </w:tr>
      <w:tr w:rsidR="00976E3A" w:rsidRPr="00A62AD7" w:rsidTr="00976E3A">
        <w:tc>
          <w:tcPr>
            <w:tcW w:w="4502" w:type="pct"/>
            <w:gridSpan w:val="2"/>
          </w:tcPr>
          <w:p w:rsidR="00976E3A" w:rsidRPr="00A62AD7" w:rsidRDefault="00976E3A" w:rsidP="00976E3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sz w:val="24"/>
                <w:szCs w:val="22"/>
                <w:lang w:val="ru-RU" w:eastAsia="ru-RU"/>
              </w:rPr>
              <w:t>Раздел 1. Организация и технология работы службы приема и размещения</w:t>
            </w:r>
          </w:p>
        </w:tc>
        <w:tc>
          <w:tcPr>
            <w:tcW w:w="498" w:type="pct"/>
            <w:vAlign w:val="center"/>
          </w:tcPr>
          <w:p w:rsidR="00976E3A" w:rsidRPr="009A25AE" w:rsidRDefault="009A25AE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eastAsia="ru-RU"/>
              </w:rPr>
              <w:t>6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6</w:t>
            </w:r>
          </w:p>
        </w:tc>
      </w:tr>
      <w:tr w:rsidR="00E046A4" w:rsidRPr="0012401F" w:rsidTr="00E046A4">
        <w:trPr>
          <w:trHeight w:val="363"/>
        </w:trPr>
        <w:tc>
          <w:tcPr>
            <w:tcW w:w="5000" w:type="pct"/>
            <w:gridSpan w:val="3"/>
          </w:tcPr>
          <w:p w:rsidR="00E046A4" w:rsidRPr="00A62AD7" w:rsidRDefault="00E046A4" w:rsidP="00E046A4">
            <w:pPr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 xml:space="preserve">МДК 01.01 Организация и </w:t>
            </w:r>
            <w:r w:rsidRPr="00A62AD7">
              <w:rPr>
                <w:b/>
                <w:sz w:val="24"/>
                <w:szCs w:val="22"/>
                <w:lang w:val="ru-RU" w:eastAsia="ru-RU"/>
              </w:rPr>
              <w:t xml:space="preserve">контроль текущей </w:t>
            </w: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деятельности сотрудников службы приема и размещения</w:t>
            </w:r>
          </w:p>
        </w:tc>
      </w:tr>
      <w:tr w:rsidR="00976E3A" w:rsidRPr="00A62AD7" w:rsidTr="00976E3A">
        <w:tc>
          <w:tcPr>
            <w:tcW w:w="942" w:type="pct"/>
            <w:vMerge w:val="restart"/>
          </w:tcPr>
          <w:p w:rsidR="00976E3A" w:rsidRPr="00A62AD7" w:rsidRDefault="00976E3A" w:rsidP="00976E3A">
            <w:pPr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Тема 1.1. Организация и технология работы службы приема и размещения с гостями</w:t>
            </w: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Содержание</w:t>
            </w:r>
          </w:p>
        </w:tc>
        <w:tc>
          <w:tcPr>
            <w:tcW w:w="498" w:type="pct"/>
            <w:vMerge w:val="restart"/>
            <w:vAlign w:val="center"/>
          </w:tcPr>
          <w:p w:rsidR="00976E3A" w:rsidRPr="00E046A4" w:rsidRDefault="00E046A4" w:rsidP="00976E3A">
            <w:pPr>
              <w:jc w:val="center"/>
              <w:rPr>
                <w:b/>
                <w:bCs/>
                <w:sz w:val="24"/>
                <w:szCs w:val="22"/>
                <w:lang w:eastAsia="ru-RU"/>
              </w:rPr>
            </w:pPr>
            <w:r>
              <w:rPr>
                <w:b/>
                <w:bCs/>
                <w:sz w:val="24"/>
                <w:szCs w:val="22"/>
                <w:lang w:eastAsia="ru-RU"/>
              </w:rPr>
              <w:t>24</w:t>
            </w:r>
          </w:p>
        </w:tc>
      </w:tr>
      <w:tr w:rsidR="00976E3A" w:rsidRPr="00A62AD7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Роль и место знаний по дисциплине в процессе освоения основной профессиональной образовательной программы по специальности в сфере профессиональной деятельности. Роль службы приема и размещения в цикле обслуживания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12401F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Службы приема и размещения: цели, основные функции, состав персонала. Рабочие смены, отделы: регистрации, кассовых операций, почты и информации, телефонная служба. 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A62AD7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Требования к обслуживающему персоналу. Функции портье, кассира и консьержа. Ознакомление с организацией рабочего места службы приема и размещения. 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12401F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D212E2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Внутренние взаимодействия сотрудников службы приема и размещения. Стандартное оборудование секций службы приема и размещения. Телефонная служба. Этикет телефонных переговоров</w:t>
            </w:r>
            <w:r>
              <w:rPr>
                <w:i/>
                <w:sz w:val="24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A62AD7" w:rsidTr="00976E3A">
        <w:tc>
          <w:tcPr>
            <w:tcW w:w="942" w:type="pct"/>
            <w:vMerge w:val="restar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Тема 1.2. Технология взаимодействия сотрудников службы приема и размещения с гостями.</w:t>
            </w: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sz w:val="24"/>
                <w:szCs w:val="22"/>
                <w:lang w:val="ru-RU" w:eastAsia="ru-RU"/>
              </w:rPr>
              <w:t>Содержание</w:t>
            </w:r>
            <w:r w:rsidR="00D212E2">
              <w:rPr>
                <w:b/>
                <w:sz w:val="24"/>
                <w:szCs w:val="22"/>
                <w:lang w:eastAsia="ru-RU"/>
              </w:rPr>
              <w:t xml:space="preserve"> </w:t>
            </w:r>
            <w:r w:rsidR="00D212E2">
              <w:rPr>
                <w:b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98" w:type="pct"/>
            <w:vMerge w:val="restart"/>
            <w:vAlign w:val="center"/>
          </w:tcPr>
          <w:p w:rsidR="00976E3A" w:rsidRPr="00E046A4" w:rsidRDefault="00E046A4" w:rsidP="00976E3A">
            <w:pPr>
              <w:jc w:val="center"/>
              <w:rPr>
                <w:b/>
                <w:bCs/>
                <w:sz w:val="24"/>
                <w:szCs w:val="22"/>
                <w:lang w:eastAsia="ru-RU"/>
              </w:rPr>
            </w:pPr>
            <w:r>
              <w:rPr>
                <w:b/>
                <w:bCs/>
                <w:sz w:val="24"/>
                <w:szCs w:val="22"/>
                <w:lang w:eastAsia="ru-RU"/>
              </w:rPr>
              <w:t>12</w:t>
            </w:r>
          </w:p>
        </w:tc>
      </w:tr>
      <w:tr w:rsidR="00976E3A" w:rsidRPr="0012401F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Речевые стандарты при приеме, регистрации и размещение гостей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12401F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Правила поведения в конфликтных ситуациях с потребителями.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E046A4" w:rsidRPr="0012401F" w:rsidTr="00E046A4">
        <w:tc>
          <w:tcPr>
            <w:tcW w:w="5000" w:type="pct"/>
            <w:gridSpan w:val="3"/>
          </w:tcPr>
          <w:p w:rsidR="00E046A4" w:rsidRPr="00E046A4" w:rsidRDefault="00E046A4" w:rsidP="00E046A4">
            <w:pPr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sz w:val="24"/>
                <w:szCs w:val="22"/>
                <w:lang w:val="ru-RU" w:eastAsia="ru-RU"/>
              </w:rPr>
              <w:t>МДК 01.02 Иностранный язык в сфере профессионально коммуникации для службы приема и размещения</w:t>
            </w:r>
          </w:p>
        </w:tc>
      </w:tr>
      <w:tr w:rsidR="00E046A4" w:rsidRPr="00A62AD7" w:rsidTr="00976E3A">
        <w:tc>
          <w:tcPr>
            <w:tcW w:w="942" w:type="pct"/>
            <w:vMerge w:val="restart"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Тема 1.3. Организация и технология работы службы приема и размещения с гостями на английском языке</w:t>
            </w:r>
          </w:p>
        </w:tc>
        <w:tc>
          <w:tcPr>
            <w:tcW w:w="3560" w:type="pct"/>
          </w:tcPr>
          <w:p w:rsidR="00E046A4" w:rsidRPr="00A62AD7" w:rsidRDefault="00E046A4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Тематика практических занятий и лабораторных работ</w:t>
            </w:r>
          </w:p>
        </w:tc>
        <w:tc>
          <w:tcPr>
            <w:tcW w:w="498" w:type="pct"/>
            <w:vMerge w:val="restart"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eastAsia="ru-RU"/>
              </w:rPr>
              <w:t>2</w:t>
            </w: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0</w:t>
            </w:r>
          </w:p>
        </w:tc>
      </w:tr>
      <w:tr w:rsidR="00E046A4" w:rsidRPr="0012401F" w:rsidTr="00976E3A">
        <w:tc>
          <w:tcPr>
            <w:tcW w:w="942" w:type="pct"/>
            <w:vMerge/>
          </w:tcPr>
          <w:p w:rsidR="00E046A4" w:rsidRPr="00A62AD7" w:rsidRDefault="00E046A4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Организация приёма, регистрации гостей. 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Введение лексики, закрепление в упражнениях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Чтение</w:t>
            </w:r>
            <w:r w:rsidRPr="00A62AD7">
              <w:rPr>
                <w:sz w:val="24"/>
                <w:szCs w:val="22"/>
                <w:lang w:eastAsia="ru-RU"/>
              </w:rPr>
              <w:t xml:space="preserve"> </w:t>
            </w:r>
            <w:r w:rsidRPr="00A62AD7">
              <w:rPr>
                <w:sz w:val="24"/>
                <w:szCs w:val="22"/>
                <w:lang w:val="ru-RU" w:eastAsia="ru-RU"/>
              </w:rPr>
              <w:t>и</w:t>
            </w:r>
            <w:r w:rsidRPr="00A62AD7">
              <w:rPr>
                <w:sz w:val="24"/>
                <w:szCs w:val="22"/>
                <w:lang w:eastAsia="ru-RU"/>
              </w:rPr>
              <w:t xml:space="preserve"> </w:t>
            </w:r>
            <w:r w:rsidRPr="00A62AD7">
              <w:rPr>
                <w:sz w:val="24"/>
                <w:szCs w:val="22"/>
                <w:lang w:val="ru-RU" w:eastAsia="ru-RU"/>
              </w:rPr>
              <w:t>перевод</w:t>
            </w:r>
            <w:r w:rsidRPr="00A62AD7">
              <w:rPr>
                <w:sz w:val="24"/>
                <w:szCs w:val="22"/>
                <w:lang w:eastAsia="ru-RU"/>
              </w:rPr>
              <w:t xml:space="preserve"> </w:t>
            </w:r>
            <w:r w:rsidRPr="00A62AD7">
              <w:rPr>
                <w:sz w:val="24"/>
                <w:szCs w:val="22"/>
                <w:lang w:val="ru-RU" w:eastAsia="ru-RU"/>
              </w:rPr>
              <w:t>текста</w:t>
            </w:r>
            <w:r w:rsidRPr="00A62AD7">
              <w:rPr>
                <w:sz w:val="24"/>
                <w:szCs w:val="22"/>
                <w:lang w:eastAsia="ru-RU"/>
              </w:rPr>
              <w:t xml:space="preserve"> “The Front Desk of the Hotel”. </w:t>
            </w:r>
            <w:r w:rsidRPr="00A62AD7">
              <w:rPr>
                <w:sz w:val="24"/>
                <w:szCs w:val="22"/>
                <w:lang w:val="ru-RU" w:eastAsia="ru-RU"/>
              </w:rPr>
              <w:t>Вопросы и ответы по содержанию текста. Развитие навыков устной речи. Выполнение упражнений с использованием лексики. Составление диалогов.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Размещение гостей (предоставление номеров).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lastRenderedPageBreak/>
              <w:t>Введение и закрепление лексики. Чтение и перевод текста “Hotel Housekeeping”. Выполнение упражнений для закрепления лексики. Развитие навыков устной речи. Составление диалогов у стойки ресепшиониста. Практика устной речи. Диалоги между сотрудниками о случившихся событиях во время смены</w:t>
            </w:r>
          </w:p>
        </w:tc>
        <w:tc>
          <w:tcPr>
            <w:tcW w:w="498" w:type="pct"/>
            <w:vMerge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E046A4" w:rsidRPr="00E046A4" w:rsidTr="00E046A4">
        <w:tc>
          <w:tcPr>
            <w:tcW w:w="4502" w:type="pct"/>
            <w:gridSpan w:val="2"/>
          </w:tcPr>
          <w:p w:rsidR="00E046A4" w:rsidRPr="00A62AD7" w:rsidRDefault="00E046A4" w:rsidP="00E046A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lastRenderedPageBreak/>
              <w:t>Самостоятельная учебная работа при изучении раздела 1</w:t>
            </w:r>
          </w:p>
          <w:p w:rsidR="00E046A4" w:rsidRPr="00A62AD7" w:rsidRDefault="00E046A4" w:rsidP="00E046A4">
            <w:pPr>
              <w:numPr>
                <w:ilvl w:val="0"/>
                <w:numId w:val="6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Составление требований к обслуживающему персоналу кассовых операций, почты и информации, телефонной службы</w:t>
            </w:r>
          </w:p>
          <w:p w:rsidR="00E046A4" w:rsidRPr="00A62AD7" w:rsidRDefault="00E046A4" w:rsidP="00E046A4">
            <w:pPr>
              <w:numPr>
                <w:ilvl w:val="0"/>
                <w:numId w:val="6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Составление перечня оборудования службы приема и размещения.</w:t>
            </w:r>
          </w:p>
          <w:p w:rsidR="00E046A4" w:rsidRPr="00A62AD7" w:rsidRDefault="00E046A4" w:rsidP="00E046A4">
            <w:pPr>
              <w:numPr>
                <w:ilvl w:val="0"/>
                <w:numId w:val="6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Составление алгоритма работы с гостем по телефону.</w:t>
            </w:r>
          </w:p>
          <w:p w:rsidR="00E046A4" w:rsidRPr="00A62AD7" w:rsidRDefault="00E046A4" w:rsidP="00E046A4">
            <w:pPr>
              <w:numPr>
                <w:ilvl w:val="0"/>
                <w:numId w:val="6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Составление алгоритма поведения в конфликтных ситуациях с потребителями.</w:t>
            </w:r>
          </w:p>
          <w:p w:rsidR="00E046A4" w:rsidRPr="00A62AD7" w:rsidRDefault="00E046A4" w:rsidP="00E046A4">
            <w:pPr>
              <w:numPr>
                <w:ilvl w:val="0"/>
                <w:numId w:val="6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Составление эссе об организации службы приёма и размещения</w:t>
            </w:r>
          </w:p>
        </w:tc>
        <w:tc>
          <w:tcPr>
            <w:tcW w:w="498" w:type="pct"/>
            <w:vAlign w:val="center"/>
          </w:tcPr>
          <w:p w:rsidR="00E046A4" w:rsidRPr="009A25AE" w:rsidRDefault="009A25AE" w:rsidP="00E046A4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8</w:t>
            </w:r>
          </w:p>
        </w:tc>
      </w:tr>
      <w:tr w:rsidR="00976E3A" w:rsidRPr="003A5FC8" w:rsidTr="00976E3A">
        <w:tc>
          <w:tcPr>
            <w:tcW w:w="4502" w:type="pct"/>
            <w:gridSpan w:val="2"/>
          </w:tcPr>
          <w:p w:rsidR="00976E3A" w:rsidRPr="00E046A4" w:rsidRDefault="00E046A4" w:rsidP="00E046A4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Консультации</w:t>
            </w:r>
          </w:p>
        </w:tc>
        <w:tc>
          <w:tcPr>
            <w:tcW w:w="498" w:type="pct"/>
            <w:vAlign w:val="center"/>
          </w:tcPr>
          <w:p w:rsidR="00976E3A" w:rsidRPr="00E046A4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2</w:t>
            </w:r>
          </w:p>
        </w:tc>
      </w:tr>
      <w:tr w:rsidR="00976E3A" w:rsidRPr="00A62AD7" w:rsidTr="00976E3A">
        <w:tc>
          <w:tcPr>
            <w:tcW w:w="4502" w:type="pct"/>
            <w:gridSpan w:val="2"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sz w:val="24"/>
                <w:szCs w:val="22"/>
                <w:lang w:val="ru-RU" w:eastAsia="ru-RU"/>
              </w:rPr>
              <w:t>Раздел 2. Технология взаимодействия сотрудников с гостями при приеме, регистрации, размещении и выписки.</w:t>
            </w:r>
          </w:p>
        </w:tc>
        <w:tc>
          <w:tcPr>
            <w:tcW w:w="498" w:type="pct"/>
            <w:vAlign w:val="center"/>
          </w:tcPr>
          <w:p w:rsidR="00976E3A" w:rsidRPr="00A62AD7" w:rsidRDefault="00E046A4" w:rsidP="009A25AE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19</w:t>
            </w:r>
            <w:r w:rsidR="009A25AE">
              <w:rPr>
                <w:b/>
                <w:bCs/>
                <w:sz w:val="24"/>
                <w:szCs w:val="22"/>
                <w:lang w:val="ru-RU" w:eastAsia="ru-RU"/>
              </w:rPr>
              <w:t>8</w:t>
            </w:r>
          </w:p>
        </w:tc>
      </w:tr>
      <w:tr w:rsidR="00E046A4" w:rsidRPr="0012401F" w:rsidTr="00E046A4">
        <w:tc>
          <w:tcPr>
            <w:tcW w:w="5000" w:type="pct"/>
            <w:gridSpan w:val="3"/>
          </w:tcPr>
          <w:p w:rsidR="00E046A4" w:rsidRPr="00A62AD7" w:rsidRDefault="00E046A4" w:rsidP="00E046A4">
            <w:pPr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sz w:val="24"/>
                <w:szCs w:val="22"/>
                <w:lang w:val="ru-RU" w:eastAsia="ru-RU"/>
              </w:rPr>
              <w:t xml:space="preserve">МДК 01.01 </w:t>
            </w: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 xml:space="preserve">Организация и </w:t>
            </w:r>
            <w:r w:rsidRPr="00A62AD7">
              <w:rPr>
                <w:b/>
                <w:sz w:val="24"/>
                <w:szCs w:val="22"/>
                <w:lang w:val="ru-RU" w:eastAsia="ru-RU"/>
              </w:rPr>
              <w:t xml:space="preserve">контроль текущей </w:t>
            </w: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деятельности сотрудников службы приема и размещения</w:t>
            </w:r>
          </w:p>
        </w:tc>
      </w:tr>
      <w:tr w:rsidR="00976E3A" w:rsidRPr="00A62AD7" w:rsidTr="00976E3A">
        <w:tc>
          <w:tcPr>
            <w:tcW w:w="942" w:type="pct"/>
            <w:vMerge w:val="restar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Тема 2.1. Технологический цикл обслуживания гостей. Прием и размещение гостей.</w:t>
            </w: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 xml:space="preserve">Содержание </w:t>
            </w:r>
            <w:r w:rsidR="00D212E2">
              <w:rPr>
                <w:b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98" w:type="pct"/>
            <w:vMerge w:val="restart"/>
            <w:vAlign w:val="center"/>
          </w:tcPr>
          <w:p w:rsidR="00976E3A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20</w:t>
            </w:r>
          </w:p>
        </w:tc>
      </w:tr>
      <w:tr w:rsidR="00976E3A" w:rsidRPr="00A62AD7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Проблемы службы приема и размещения</w:t>
            </w:r>
            <w:r w:rsidRPr="00A62AD7">
              <w:rPr>
                <w:b/>
                <w:sz w:val="24"/>
                <w:szCs w:val="22"/>
                <w:lang w:val="ru-RU" w:eastAsia="ru-RU"/>
              </w:rPr>
              <w:t xml:space="preserve">. 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Изучение правил предоставления гостиничных услуг в РФ. Виды гостиничных услуг, предлагаемых гостю. 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12401F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Основные и дополнительные услуги, предоставляемые гостиницей. 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12401F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Системы и технологии службы приема и размещения: неавтоматизированные, полуавтоматизированные и автоматизированные.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A62AD7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Система контроля доступа в помещения гостиницы. Организация хранения личных вещей.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12401F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Процесс поселения в гостиницу</w:t>
            </w:r>
            <w:r w:rsidRPr="00A62AD7">
              <w:rPr>
                <w:b/>
                <w:sz w:val="24"/>
                <w:szCs w:val="22"/>
                <w:lang w:val="ru-RU" w:eastAsia="ru-RU"/>
              </w:rPr>
              <w:t>.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 Стандарты качества обслуживания при приеме гостей. 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E046A4" w:rsidRPr="00A62AD7" w:rsidTr="00976E3A">
        <w:tc>
          <w:tcPr>
            <w:tcW w:w="942" w:type="pct"/>
            <w:vMerge/>
          </w:tcPr>
          <w:p w:rsidR="00E046A4" w:rsidRPr="00A62AD7" w:rsidRDefault="00E046A4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E046A4" w:rsidRPr="00D212E2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2"/>
                <w:szCs w:val="22"/>
                <w:lang w:val="ru-RU" w:eastAsia="ru-RU"/>
              </w:rPr>
              <w:t>Тематика практических занятий и лабораторных работ</w:t>
            </w:r>
            <w:r w:rsidR="00D212E2" w:rsidRPr="00D212E2">
              <w:rPr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  <w:r w:rsidR="00D212E2">
              <w:rPr>
                <w:b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98" w:type="pct"/>
            <w:vMerge w:val="restart"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40</w:t>
            </w:r>
          </w:p>
        </w:tc>
      </w:tr>
      <w:tr w:rsidR="00E046A4" w:rsidRPr="0012401F" w:rsidTr="00976E3A">
        <w:tc>
          <w:tcPr>
            <w:tcW w:w="942" w:type="pct"/>
            <w:vMerge/>
          </w:tcPr>
          <w:p w:rsidR="00E046A4" w:rsidRPr="00A62AD7" w:rsidRDefault="00E046A4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Профессиональная автоматизированная программа: описание и назначение модуля Front Office. 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Поселение гостя по брони, заполнение профайла гостя 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Поселение гостя от стойки, заполнение регистрационной карточки гостя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Работа с профайлом гостей: корректировка и внесение изменений в личные данные гостя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Работа с профайлом компаний, агентств, групп: корректировка и внесение изменений 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Особенности поселения гостей от группы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Особенности поселения коллектива. 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Переселение гостя из номера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Подселение к гостю в номер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Комплексное задание по модулю Front Office.</w:t>
            </w:r>
          </w:p>
        </w:tc>
        <w:tc>
          <w:tcPr>
            <w:tcW w:w="498" w:type="pct"/>
            <w:vMerge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E046A4" w:rsidRPr="0012401F" w:rsidTr="00E046A4">
        <w:tc>
          <w:tcPr>
            <w:tcW w:w="5000" w:type="pct"/>
            <w:gridSpan w:val="3"/>
          </w:tcPr>
          <w:p w:rsidR="00E046A4" w:rsidRPr="00E046A4" w:rsidRDefault="00E046A4" w:rsidP="00E046A4">
            <w:pPr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sz w:val="24"/>
                <w:szCs w:val="22"/>
                <w:lang w:val="ru-RU" w:eastAsia="ru-RU"/>
              </w:rPr>
              <w:t>МДК 01.02 Иностранный язык в сфере профессионально коммуникации для службы приема и размещения</w:t>
            </w:r>
          </w:p>
        </w:tc>
      </w:tr>
      <w:tr w:rsidR="00976E3A" w:rsidRPr="00A62AD7" w:rsidTr="00976E3A">
        <w:tc>
          <w:tcPr>
            <w:tcW w:w="942" w:type="pct"/>
            <w:vMerge w:val="restar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Тема 2.2. Особенности </w:t>
            </w:r>
            <w:r w:rsidRPr="00A62AD7">
              <w:rPr>
                <w:sz w:val="24"/>
                <w:szCs w:val="22"/>
                <w:lang w:val="ru-RU" w:eastAsia="ru-RU"/>
              </w:rPr>
              <w:lastRenderedPageBreak/>
              <w:t>работы с гостями.</w:t>
            </w: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>Тематика практических занятий и лабораторных работ</w:t>
            </w:r>
          </w:p>
        </w:tc>
        <w:tc>
          <w:tcPr>
            <w:tcW w:w="498" w:type="pct"/>
            <w:vMerge w:val="restart"/>
            <w:vAlign w:val="center"/>
          </w:tcPr>
          <w:p w:rsidR="00976E3A" w:rsidRPr="00B12222" w:rsidRDefault="00976E3A" w:rsidP="00976E3A">
            <w:pPr>
              <w:jc w:val="center"/>
              <w:rPr>
                <w:b/>
                <w:bCs/>
                <w:sz w:val="24"/>
                <w:szCs w:val="22"/>
                <w:lang w:eastAsia="ru-RU"/>
              </w:rPr>
            </w:pPr>
            <w:r>
              <w:rPr>
                <w:b/>
                <w:bCs/>
                <w:sz w:val="24"/>
                <w:szCs w:val="22"/>
                <w:lang w:eastAsia="ru-RU"/>
              </w:rPr>
              <w:t>20</w:t>
            </w:r>
          </w:p>
        </w:tc>
      </w:tr>
      <w:tr w:rsidR="00976E3A" w:rsidRPr="0012401F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Категории гостей. Порядок встречи, приема, и регистрации и размещения гостей, групп, корпоративных гостей, иностранных граждан. Демонстрация и назначение номера. Поселение в номер. Особенности обслуживания VIP-гостей. Особенности работы с постоянными и VIP гостями. Комплименты VIP гостям. Правила регистрации иностранных гостей. Виды и категории виз. Понятие миграционной карты.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E046A4" w:rsidRPr="0012401F" w:rsidTr="00E046A4">
        <w:tc>
          <w:tcPr>
            <w:tcW w:w="5000" w:type="pct"/>
            <w:gridSpan w:val="3"/>
          </w:tcPr>
          <w:p w:rsidR="00E046A4" w:rsidRPr="00A62AD7" w:rsidRDefault="00E046A4" w:rsidP="00E046A4">
            <w:pPr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sz w:val="24"/>
                <w:szCs w:val="22"/>
                <w:lang w:val="ru-RU" w:eastAsia="ru-RU"/>
              </w:rPr>
              <w:lastRenderedPageBreak/>
              <w:t xml:space="preserve">МДК 01.01 </w:t>
            </w: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 xml:space="preserve">Организация и </w:t>
            </w:r>
            <w:r w:rsidRPr="00A62AD7">
              <w:rPr>
                <w:b/>
                <w:sz w:val="24"/>
                <w:szCs w:val="22"/>
                <w:lang w:val="ru-RU" w:eastAsia="ru-RU"/>
              </w:rPr>
              <w:t xml:space="preserve">контроль текущей </w:t>
            </w: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деятельности сотрудников службы приема и размещения</w:t>
            </w:r>
          </w:p>
        </w:tc>
      </w:tr>
      <w:tr w:rsidR="00976E3A" w:rsidRPr="00A62AD7" w:rsidTr="00976E3A">
        <w:tc>
          <w:tcPr>
            <w:tcW w:w="942" w:type="pct"/>
            <w:vMerge w:val="restar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Cs/>
                <w:sz w:val="24"/>
                <w:szCs w:val="22"/>
                <w:lang w:val="ru-RU" w:eastAsia="ru-RU"/>
              </w:rPr>
              <w:t>Тема. 2.3. Документация службы приема и размещения.</w:t>
            </w:r>
          </w:p>
        </w:tc>
        <w:tc>
          <w:tcPr>
            <w:tcW w:w="3560" w:type="pct"/>
          </w:tcPr>
          <w:p w:rsidR="00976E3A" w:rsidRPr="00D212E2" w:rsidRDefault="00976E3A" w:rsidP="00976E3A">
            <w:pPr>
              <w:jc w:val="both"/>
              <w:rPr>
                <w:sz w:val="24"/>
                <w:szCs w:val="22"/>
                <w:lang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Содержание</w:t>
            </w:r>
            <w:r w:rsidR="00D212E2">
              <w:rPr>
                <w:b/>
                <w:bCs/>
                <w:sz w:val="24"/>
                <w:szCs w:val="22"/>
                <w:lang w:eastAsia="ru-RU"/>
              </w:rPr>
              <w:t xml:space="preserve"> </w:t>
            </w:r>
            <w:r w:rsidR="00D212E2">
              <w:rPr>
                <w:b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98" w:type="pct"/>
            <w:vMerge w:val="restart"/>
            <w:vAlign w:val="center"/>
          </w:tcPr>
          <w:p w:rsidR="00976E3A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12</w:t>
            </w:r>
          </w:p>
        </w:tc>
      </w:tr>
      <w:tr w:rsidR="00976E3A" w:rsidRPr="00921DF8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Виды и формы документации в деятельности службы приема и размещения в зависимости от уровня автоматизации гостиницы. 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Документация, необходимая для учета использования номерного фонда на этапах: подготовительном, въезд, пребывание, выезда гостя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E046A4" w:rsidRPr="00A62AD7" w:rsidTr="00976E3A">
        <w:tc>
          <w:tcPr>
            <w:tcW w:w="942" w:type="pct"/>
            <w:vMerge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E046A4" w:rsidRPr="00D212E2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2"/>
                <w:szCs w:val="22"/>
                <w:lang w:val="ru-RU" w:eastAsia="ru-RU"/>
              </w:rPr>
              <w:t>Тематика практических занятий и лабораторных работ</w:t>
            </w:r>
            <w:r w:rsidR="00D212E2" w:rsidRPr="00D212E2">
              <w:rPr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  <w:r w:rsidR="00D212E2">
              <w:rPr>
                <w:b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98" w:type="pct"/>
            <w:vMerge w:val="restart"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24</w:t>
            </w:r>
          </w:p>
        </w:tc>
      </w:tr>
      <w:tr w:rsidR="00E046A4" w:rsidRPr="0012401F" w:rsidTr="00976E3A">
        <w:tc>
          <w:tcPr>
            <w:tcW w:w="942" w:type="pct"/>
            <w:vMerge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Профессиональная автоматизированная программа. Заполнение бланков, регистрационных форм, заявок, писем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Профессиональная автоматизированная программа. Составление заявок в технический отдел гостиницы (на ремонте/не сдается номер)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Виды и формы документации в деятельности службы приема и размещения в зависимости от уровня автоматизации гостиницы.</w:t>
            </w:r>
          </w:p>
        </w:tc>
        <w:tc>
          <w:tcPr>
            <w:tcW w:w="498" w:type="pct"/>
            <w:vMerge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A62AD7" w:rsidTr="00976E3A">
        <w:tc>
          <w:tcPr>
            <w:tcW w:w="942" w:type="pct"/>
            <w:vMerge w:val="restar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Cs/>
                <w:sz w:val="24"/>
                <w:szCs w:val="22"/>
                <w:lang w:val="ru-RU" w:eastAsia="ru-RU"/>
              </w:rPr>
              <w:t xml:space="preserve">Тема. 2.4. </w:t>
            </w:r>
            <w:r w:rsidRPr="00A62AD7">
              <w:rPr>
                <w:sz w:val="24"/>
                <w:szCs w:val="22"/>
                <w:lang w:val="ru-RU" w:eastAsia="ru-RU"/>
              </w:rPr>
              <w:t>Оформление выезда гостя и процедура его выписки.</w:t>
            </w:r>
          </w:p>
        </w:tc>
        <w:tc>
          <w:tcPr>
            <w:tcW w:w="3560" w:type="pct"/>
          </w:tcPr>
          <w:p w:rsidR="00976E3A" w:rsidRPr="00D212E2" w:rsidRDefault="00976E3A" w:rsidP="00976E3A">
            <w:pPr>
              <w:jc w:val="both"/>
              <w:rPr>
                <w:sz w:val="24"/>
                <w:szCs w:val="22"/>
                <w:lang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Содержание</w:t>
            </w:r>
            <w:r w:rsidR="00D212E2">
              <w:rPr>
                <w:b/>
                <w:bCs/>
                <w:sz w:val="24"/>
                <w:szCs w:val="22"/>
                <w:lang w:eastAsia="ru-RU"/>
              </w:rPr>
              <w:t xml:space="preserve"> </w:t>
            </w:r>
            <w:r w:rsidR="00D212E2">
              <w:rPr>
                <w:b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98" w:type="pct"/>
            <w:vMerge w:val="restart"/>
            <w:vAlign w:val="center"/>
          </w:tcPr>
          <w:p w:rsidR="00976E3A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12</w:t>
            </w:r>
          </w:p>
        </w:tc>
      </w:tr>
      <w:tr w:rsidR="00976E3A" w:rsidRPr="00A62AD7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Стандарты качества обслуживания при выписке гостей. Расчетный час. Час выезда гостей. «Экспресс выписка». Функции кассира службы приема и размещения. Материальная ответственность при работе с валютными и другими ценностями. Оборудование кассового отделения гостиницы.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A62AD7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Виды и порядок расчета оплаты за проживание и дополнительные услуги в гостиницах в соответствии с «Правилами предоставления гостиничных услуг РФ». Подготовка и проведение операций расчета. Правила оформления счетов. Способы оплаты в гостиницах. Оформление счетов. 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A62AD7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Виды международных платежных систем, пластиковые карты, реквизиты платежных документов. Способы оплаты проживания: наличными, кредитными картами, ваучерами. 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12401F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Порядок ведения кассовых операций. Формы безналичных расчетов. Порядок возврата денежных сумм гостю.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12401F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Автоматизированная обработка данных в службе приема и размещения.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12401F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Конфликтные ситуации при расчетах с гостями и алгоритм их разрешения.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E046A4" w:rsidRPr="00A62AD7" w:rsidTr="00976E3A">
        <w:tc>
          <w:tcPr>
            <w:tcW w:w="942" w:type="pct"/>
            <w:vMerge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E046A4" w:rsidRPr="00D212E2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2"/>
                <w:szCs w:val="22"/>
                <w:lang w:val="ru-RU" w:eastAsia="ru-RU"/>
              </w:rPr>
              <w:t>Тематика практических занятий и лабораторных работ</w:t>
            </w:r>
            <w:r w:rsidR="00D212E2" w:rsidRPr="00D212E2">
              <w:rPr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  <w:r w:rsidR="00D212E2">
              <w:rPr>
                <w:b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98" w:type="pct"/>
            <w:vMerge w:val="restart"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40</w:t>
            </w:r>
          </w:p>
        </w:tc>
      </w:tr>
      <w:tr w:rsidR="00E046A4" w:rsidRPr="00A62AD7" w:rsidTr="00976E3A">
        <w:tc>
          <w:tcPr>
            <w:tcW w:w="942" w:type="pct"/>
            <w:vMerge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Профессиональная автоматизированная программа. Работа со счетом гостя: начисление, разделение, скидка и перенос начисления.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lastRenderedPageBreak/>
              <w:t>Разделение счета гостя на фолио, внесение корректировки в счет гостя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Работа со счетами гостей.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Оплата услуг. Выписка гостя.</w:t>
            </w:r>
          </w:p>
        </w:tc>
        <w:tc>
          <w:tcPr>
            <w:tcW w:w="498" w:type="pct"/>
            <w:vMerge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E046A4" w:rsidRPr="0012401F" w:rsidTr="00E046A4">
        <w:tc>
          <w:tcPr>
            <w:tcW w:w="5000" w:type="pct"/>
            <w:gridSpan w:val="3"/>
          </w:tcPr>
          <w:p w:rsidR="00E046A4" w:rsidRPr="00E046A4" w:rsidRDefault="00E046A4" w:rsidP="00E046A4">
            <w:pPr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 xml:space="preserve">МДК 01.02 </w:t>
            </w:r>
            <w:r w:rsidRPr="00A62AD7">
              <w:rPr>
                <w:b/>
                <w:sz w:val="24"/>
                <w:szCs w:val="22"/>
                <w:lang w:val="ru-RU" w:eastAsia="ru-RU"/>
              </w:rPr>
              <w:t xml:space="preserve">Иностранный язык в сфере профессионально коммуникации для службы </w:t>
            </w: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приема и размещения</w:t>
            </w:r>
          </w:p>
        </w:tc>
      </w:tr>
      <w:tr w:rsidR="00976E3A" w:rsidRPr="00A62AD7" w:rsidTr="00976E3A">
        <w:tc>
          <w:tcPr>
            <w:tcW w:w="942" w:type="pct"/>
            <w:vMerge w:val="restar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Cs/>
                <w:sz w:val="24"/>
                <w:szCs w:val="22"/>
                <w:lang w:val="ru-RU" w:eastAsia="ru-RU"/>
              </w:rPr>
              <w:t xml:space="preserve">Тема. 2.5. </w:t>
            </w:r>
            <w:r w:rsidRPr="00A62AD7">
              <w:rPr>
                <w:sz w:val="24"/>
                <w:szCs w:val="22"/>
                <w:lang w:val="ru-RU" w:eastAsia="ru-RU"/>
              </w:rPr>
              <w:t>Организация взаимодействия сотрудников с гостями при приеме, регистрации, размещении и выписки на английском языке</w:t>
            </w: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Тематика практических занятий и лабораторных работ</w:t>
            </w:r>
          </w:p>
        </w:tc>
        <w:tc>
          <w:tcPr>
            <w:tcW w:w="498" w:type="pct"/>
            <w:vMerge w:val="restart"/>
            <w:vAlign w:val="center"/>
          </w:tcPr>
          <w:p w:rsidR="00976E3A" w:rsidRPr="00B12222" w:rsidRDefault="00976E3A" w:rsidP="00976E3A">
            <w:pPr>
              <w:jc w:val="center"/>
              <w:rPr>
                <w:b/>
                <w:bCs/>
                <w:sz w:val="24"/>
                <w:szCs w:val="22"/>
                <w:lang w:eastAsia="ru-RU"/>
              </w:rPr>
            </w:pPr>
            <w:r>
              <w:rPr>
                <w:b/>
                <w:bCs/>
                <w:sz w:val="24"/>
                <w:szCs w:val="22"/>
                <w:lang w:eastAsia="ru-RU"/>
              </w:rPr>
              <w:t>20</w:t>
            </w:r>
          </w:p>
        </w:tc>
      </w:tr>
      <w:tr w:rsidR="00976E3A" w:rsidRPr="0012401F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Производить расчеты с гостями, организовывать отъезд и проводы гостей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Распознавание и решение сложных и проблемных ситуаций в различных контекстах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A62AD7" w:rsidTr="00976E3A">
        <w:tc>
          <w:tcPr>
            <w:tcW w:w="4502" w:type="pct"/>
            <w:gridSpan w:val="2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Самостоятельная учебная работа при изучении раздела 2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1.</w:t>
            </w:r>
            <w:r w:rsidRPr="00A62AD7">
              <w:rPr>
                <w:sz w:val="24"/>
                <w:szCs w:val="22"/>
                <w:lang w:val="ru-RU" w:eastAsia="ru-RU"/>
              </w:rPr>
              <w:tab/>
              <w:t>Заполнение и обработка заявок и бланков.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2.</w:t>
            </w:r>
            <w:r w:rsidRPr="00A62AD7">
              <w:rPr>
                <w:sz w:val="24"/>
                <w:szCs w:val="22"/>
                <w:lang w:val="ru-RU" w:eastAsia="ru-RU"/>
              </w:rPr>
              <w:tab/>
              <w:t>Заполнение регистрационной карточки гостя.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3.</w:t>
            </w:r>
            <w:r w:rsidRPr="00A62AD7">
              <w:rPr>
                <w:sz w:val="24"/>
                <w:szCs w:val="22"/>
                <w:lang w:val="ru-RU" w:eastAsia="ru-RU"/>
              </w:rPr>
              <w:tab/>
              <w:t xml:space="preserve">Составление текстов на русском и иностранном языке для общения по телефону с клиентами. 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4.</w:t>
            </w:r>
            <w:r w:rsidRPr="00A62AD7">
              <w:rPr>
                <w:sz w:val="24"/>
                <w:szCs w:val="22"/>
                <w:lang w:val="ru-RU" w:eastAsia="ru-RU"/>
              </w:rPr>
              <w:tab/>
              <w:t xml:space="preserve">Заполнение бланков для иностранных гостей в паспортно – визовую службу. 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5.</w:t>
            </w:r>
            <w:r w:rsidRPr="00A62AD7">
              <w:rPr>
                <w:sz w:val="24"/>
                <w:szCs w:val="22"/>
                <w:lang w:val="ru-RU" w:eastAsia="ru-RU"/>
              </w:rPr>
              <w:tab/>
              <w:t xml:space="preserve">Составление алгоритма поселения, переселения и подселения гостей. 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6.</w:t>
            </w:r>
            <w:r w:rsidRPr="00A62AD7">
              <w:rPr>
                <w:sz w:val="24"/>
                <w:szCs w:val="22"/>
                <w:lang w:val="ru-RU" w:eastAsia="ru-RU"/>
              </w:rPr>
              <w:tab/>
              <w:t>Выписка счетов, внесение изменений в счет, производство расчетов с клиентом.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7.</w:t>
            </w:r>
            <w:r w:rsidRPr="00A62AD7">
              <w:rPr>
                <w:sz w:val="24"/>
                <w:szCs w:val="22"/>
                <w:lang w:val="ru-RU" w:eastAsia="ru-RU"/>
              </w:rPr>
              <w:tab/>
              <w:t>Составление алгоритма выписки гостей из гостиницы.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8.</w:t>
            </w:r>
            <w:r w:rsidRPr="00A62AD7">
              <w:rPr>
                <w:sz w:val="24"/>
                <w:szCs w:val="22"/>
                <w:lang w:val="ru-RU" w:eastAsia="ru-RU"/>
              </w:rPr>
              <w:tab/>
              <w:t xml:space="preserve">Оформление препроводительной ведомости для сдачи выручки в банк. 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9.</w:t>
            </w:r>
            <w:r w:rsidRPr="00A62AD7">
              <w:rPr>
                <w:sz w:val="24"/>
                <w:szCs w:val="22"/>
                <w:lang w:val="ru-RU" w:eastAsia="ru-RU"/>
              </w:rPr>
              <w:tab/>
              <w:t>Определение подлинности и платежности бумажных денежных знаков.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10.</w:t>
            </w:r>
            <w:r w:rsidRPr="00A62AD7">
              <w:rPr>
                <w:sz w:val="24"/>
                <w:szCs w:val="22"/>
                <w:lang w:val="ru-RU" w:eastAsia="ru-RU"/>
              </w:rPr>
              <w:tab/>
              <w:t>Оформление счет – извещения при оплате кредитной картой.</w:t>
            </w:r>
          </w:p>
          <w:p w:rsidR="00976E3A" w:rsidRPr="00A62AD7" w:rsidRDefault="00976E3A" w:rsidP="009A25AE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11.</w:t>
            </w:r>
            <w:r w:rsidRPr="00A62AD7">
              <w:rPr>
                <w:sz w:val="24"/>
                <w:szCs w:val="22"/>
                <w:lang w:val="ru-RU" w:eastAsia="ru-RU"/>
              </w:rPr>
              <w:tab/>
              <w:t>Оформление отчетных документов по расчету с вла</w:t>
            </w:r>
            <w:r w:rsidR="009A25AE">
              <w:rPr>
                <w:sz w:val="24"/>
                <w:szCs w:val="22"/>
                <w:lang w:val="ru-RU" w:eastAsia="ru-RU"/>
              </w:rPr>
              <w:t xml:space="preserve">дельцами платежных документов. </w:t>
            </w:r>
          </w:p>
        </w:tc>
        <w:tc>
          <w:tcPr>
            <w:tcW w:w="498" w:type="pct"/>
            <w:vAlign w:val="center"/>
          </w:tcPr>
          <w:p w:rsidR="00976E3A" w:rsidRPr="00A62AD7" w:rsidRDefault="009A25AE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8</w:t>
            </w:r>
          </w:p>
        </w:tc>
      </w:tr>
      <w:tr w:rsidR="00E046A4" w:rsidRPr="00A62AD7" w:rsidTr="00976E3A">
        <w:tc>
          <w:tcPr>
            <w:tcW w:w="4502" w:type="pct"/>
            <w:gridSpan w:val="2"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Консультации</w:t>
            </w:r>
          </w:p>
        </w:tc>
        <w:tc>
          <w:tcPr>
            <w:tcW w:w="498" w:type="pct"/>
            <w:vAlign w:val="center"/>
          </w:tcPr>
          <w:p w:rsidR="00E046A4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2</w:t>
            </w:r>
          </w:p>
        </w:tc>
      </w:tr>
      <w:tr w:rsidR="00976E3A" w:rsidRPr="00A62AD7" w:rsidTr="00976E3A">
        <w:tc>
          <w:tcPr>
            <w:tcW w:w="4502" w:type="pct"/>
            <w:gridSpan w:val="2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sz w:val="24"/>
                <w:szCs w:val="22"/>
                <w:lang w:val="ru-RU" w:eastAsia="ru-RU"/>
              </w:rPr>
              <w:t>Раздел 3. Стандарты обслуживания гостей в процессе технологического цикла</w:t>
            </w:r>
          </w:p>
        </w:tc>
        <w:tc>
          <w:tcPr>
            <w:tcW w:w="498" w:type="pct"/>
            <w:vAlign w:val="center"/>
          </w:tcPr>
          <w:p w:rsidR="00976E3A" w:rsidRPr="00A62AD7" w:rsidRDefault="009A25AE" w:rsidP="009A25AE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88</w:t>
            </w:r>
          </w:p>
        </w:tc>
      </w:tr>
      <w:tr w:rsidR="00E046A4" w:rsidRPr="0012401F" w:rsidTr="00E046A4">
        <w:tc>
          <w:tcPr>
            <w:tcW w:w="5000" w:type="pct"/>
            <w:gridSpan w:val="3"/>
          </w:tcPr>
          <w:p w:rsidR="00E046A4" w:rsidRPr="00E046A4" w:rsidRDefault="00E046A4" w:rsidP="00E046A4">
            <w:pPr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 xml:space="preserve">МДК 01.01 Организация и </w:t>
            </w:r>
            <w:r w:rsidRPr="00A62AD7">
              <w:rPr>
                <w:b/>
                <w:sz w:val="24"/>
                <w:szCs w:val="22"/>
                <w:lang w:val="ru-RU" w:eastAsia="ru-RU"/>
              </w:rPr>
              <w:t xml:space="preserve">контроль текущей </w:t>
            </w: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деятельности сотрудников службы приема и размещения</w:t>
            </w:r>
          </w:p>
        </w:tc>
      </w:tr>
      <w:tr w:rsidR="00976E3A" w:rsidRPr="00A62AD7" w:rsidTr="00976E3A">
        <w:tc>
          <w:tcPr>
            <w:tcW w:w="942" w:type="pct"/>
            <w:vMerge w:val="restar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Тема 3.1. Взаимодействие службы приема и размещения с другими службами гостиницы.</w:t>
            </w:r>
          </w:p>
        </w:tc>
        <w:tc>
          <w:tcPr>
            <w:tcW w:w="3560" w:type="pct"/>
          </w:tcPr>
          <w:p w:rsidR="00976E3A" w:rsidRPr="00D212E2" w:rsidRDefault="00976E3A" w:rsidP="00976E3A">
            <w:pPr>
              <w:jc w:val="both"/>
              <w:rPr>
                <w:sz w:val="24"/>
                <w:szCs w:val="22"/>
                <w:lang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Содержание</w:t>
            </w:r>
            <w:r w:rsidR="00D212E2">
              <w:rPr>
                <w:b/>
                <w:bCs/>
                <w:sz w:val="24"/>
                <w:szCs w:val="22"/>
                <w:lang w:eastAsia="ru-RU"/>
              </w:rPr>
              <w:t xml:space="preserve"> </w:t>
            </w:r>
            <w:r w:rsidR="00D212E2">
              <w:rPr>
                <w:b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98" w:type="pct"/>
            <w:vMerge w:val="restart"/>
            <w:vAlign w:val="center"/>
          </w:tcPr>
          <w:p w:rsidR="00976E3A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8</w:t>
            </w:r>
          </w:p>
        </w:tc>
      </w:tr>
      <w:tr w:rsidR="00976E3A" w:rsidRPr="0012401F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Принципы взаимодействия службы приема и размещения с другими отделами гостиницы. 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12401F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Информационные потоки и документооборот между службой приема и размещения и другими отделами гостиницы.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E046A4" w:rsidRPr="00A62AD7" w:rsidTr="00976E3A">
        <w:tc>
          <w:tcPr>
            <w:tcW w:w="942" w:type="pct"/>
            <w:vMerge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E046A4" w:rsidRPr="00D212E2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2"/>
                <w:szCs w:val="22"/>
                <w:lang w:val="ru-RU" w:eastAsia="ru-RU"/>
              </w:rPr>
              <w:t>Тематика практических занятий и лабораторных работ</w:t>
            </w:r>
            <w:r w:rsidR="00D212E2" w:rsidRPr="00D212E2">
              <w:rPr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  <w:r w:rsidR="00D212E2">
              <w:rPr>
                <w:b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98" w:type="pct"/>
            <w:vMerge w:val="restart"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20</w:t>
            </w:r>
          </w:p>
        </w:tc>
      </w:tr>
      <w:tr w:rsidR="00E046A4" w:rsidRPr="0012401F" w:rsidTr="00976E3A">
        <w:tc>
          <w:tcPr>
            <w:tcW w:w="942" w:type="pct"/>
            <w:vMerge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Профессиональная автоматизированная программа. Составление графика загрузки отеля, 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Профессиональная автоматизированная программа. Составление графика занятости номерного фонда, шахматка отеля.</w:t>
            </w:r>
          </w:p>
        </w:tc>
        <w:tc>
          <w:tcPr>
            <w:tcW w:w="498" w:type="pct"/>
            <w:vMerge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A62AD7" w:rsidTr="00976E3A">
        <w:tc>
          <w:tcPr>
            <w:tcW w:w="942" w:type="pct"/>
            <w:vMerge w:val="restar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Cs/>
                <w:sz w:val="24"/>
                <w:szCs w:val="22"/>
                <w:lang w:val="ru-RU" w:eastAsia="ru-RU"/>
              </w:rPr>
              <w:t xml:space="preserve">Тема 3.2. Организация </w:t>
            </w:r>
            <w:r w:rsidRPr="00A62AD7">
              <w:rPr>
                <w:bCs/>
                <w:sz w:val="24"/>
                <w:szCs w:val="22"/>
                <w:lang w:val="ru-RU" w:eastAsia="ru-RU"/>
              </w:rPr>
              <w:lastRenderedPageBreak/>
              <w:t>ночного аудита</w:t>
            </w:r>
          </w:p>
        </w:tc>
        <w:tc>
          <w:tcPr>
            <w:tcW w:w="3560" w:type="pct"/>
          </w:tcPr>
          <w:p w:rsidR="00976E3A" w:rsidRPr="00D212E2" w:rsidRDefault="00976E3A" w:rsidP="00976E3A">
            <w:pPr>
              <w:jc w:val="both"/>
              <w:rPr>
                <w:sz w:val="24"/>
                <w:szCs w:val="22"/>
                <w:lang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 xml:space="preserve">Содержание </w:t>
            </w:r>
            <w:r w:rsidR="00D212E2">
              <w:rPr>
                <w:b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98" w:type="pct"/>
            <w:vMerge w:val="restart"/>
            <w:vAlign w:val="center"/>
          </w:tcPr>
          <w:p w:rsidR="00976E3A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8</w:t>
            </w:r>
          </w:p>
        </w:tc>
      </w:tr>
      <w:tr w:rsidR="00976E3A" w:rsidRPr="00A62AD7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Служба ночного аудита: назначение и основные функции. Изучение правил выполнения ночного аудита. Правила работы с информационной базой данных гостиницы.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A62AD7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Проверка тарифов, счетов, журналов регистрации и других форм первичного учета и первичной документации. Ознакомление с видами отчетной документации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E046A4" w:rsidRPr="00A62AD7" w:rsidTr="00976E3A">
        <w:tc>
          <w:tcPr>
            <w:tcW w:w="942" w:type="pct"/>
            <w:vMerge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E046A4" w:rsidRPr="00D212E2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2"/>
                <w:szCs w:val="22"/>
                <w:lang w:val="ru-RU" w:eastAsia="ru-RU"/>
              </w:rPr>
              <w:t>Тематика практических занятий и лабораторных работ</w:t>
            </w:r>
            <w:r w:rsidR="00D212E2" w:rsidRPr="00D212E2">
              <w:rPr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  <w:r w:rsidR="00D212E2">
              <w:rPr>
                <w:b/>
                <w:sz w:val="24"/>
                <w:szCs w:val="22"/>
                <w:lang w:val="ru-RU" w:eastAsia="ru-RU"/>
              </w:rPr>
              <w:t>(практическая подготовка)</w:t>
            </w:r>
            <w:r w:rsidR="00D212E2" w:rsidRPr="00D212E2">
              <w:rPr>
                <w:b/>
                <w:sz w:val="24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498" w:type="pct"/>
            <w:vMerge w:val="restart"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30</w:t>
            </w:r>
          </w:p>
        </w:tc>
      </w:tr>
      <w:tr w:rsidR="00E046A4" w:rsidRPr="0012401F" w:rsidTr="00976E3A">
        <w:trPr>
          <w:trHeight w:val="419"/>
        </w:trPr>
        <w:tc>
          <w:tcPr>
            <w:tcW w:w="942" w:type="pct"/>
            <w:vMerge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Профессиональная автоматизированная программа. Выполнение ночного аудита. 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Профессиональная автоматизированная программа, проверка тарифов, счетов, перевод даты и т.д.</w:t>
            </w:r>
          </w:p>
        </w:tc>
        <w:tc>
          <w:tcPr>
            <w:tcW w:w="498" w:type="pct"/>
            <w:vMerge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6C0240" w:rsidRPr="00A62AD7" w:rsidTr="00976E3A">
        <w:tc>
          <w:tcPr>
            <w:tcW w:w="4502" w:type="pct"/>
            <w:gridSpan w:val="2"/>
          </w:tcPr>
          <w:p w:rsidR="006C0240" w:rsidRPr="00A62AD7" w:rsidRDefault="006C0240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 xml:space="preserve">МДК 01.02 </w:t>
            </w:r>
            <w:r w:rsidRPr="00A62AD7">
              <w:rPr>
                <w:b/>
                <w:color w:val="000000"/>
                <w:sz w:val="24"/>
                <w:szCs w:val="22"/>
                <w:lang w:val="ru-RU" w:eastAsia="ru-RU"/>
              </w:rPr>
              <w:t xml:space="preserve">Иностранный язык в сфере профессиональной коммуникации для службы </w:t>
            </w:r>
            <w:r w:rsidRPr="00A62AD7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приема и размещения</w:t>
            </w:r>
          </w:p>
        </w:tc>
        <w:tc>
          <w:tcPr>
            <w:tcW w:w="498" w:type="pct"/>
            <w:vMerge w:val="restart"/>
            <w:vAlign w:val="center"/>
          </w:tcPr>
          <w:p w:rsidR="006C0240" w:rsidRPr="006C0240" w:rsidRDefault="006C0240" w:rsidP="006C0240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eastAsia="ru-RU"/>
              </w:rPr>
              <w:t>1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2</w:t>
            </w:r>
          </w:p>
        </w:tc>
      </w:tr>
      <w:tr w:rsidR="006C0240" w:rsidRPr="0012401F" w:rsidTr="00976E3A">
        <w:tc>
          <w:tcPr>
            <w:tcW w:w="942" w:type="pct"/>
            <w:vMerge w:val="restart"/>
          </w:tcPr>
          <w:p w:rsidR="006C0240" w:rsidRPr="00A62AD7" w:rsidRDefault="006C0240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Cs/>
                <w:sz w:val="24"/>
                <w:szCs w:val="22"/>
                <w:lang w:val="ru-RU" w:eastAsia="ru-RU"/>
              </w:rPr>
              <w:t xml:space="preserve">Тема 3.3. </w:t>
            </w:r>
            <w:r w:rsidRPr="00A62AD7">
              <w:rPr>
                <w:sz w:val="24"/>
                <w:szCs w:val="22"/>
                <w:lang w:val="ru-RU" w:eastAsia="ru-RU"/>
              </w:rPr>
              <w:t>Стандарты обслуживания гостей в процессе технологического цикла на английском языке</w:t>
            </w:r>
          </w:p>
        </w:tc>
        <w:tc>
          <w:tcPr>
            <w:tcW w:w="3560" w:type="pct"/>
          </w:tcPr>
          <w:p w:rsidR="006C0240" w:rsidRPr="00A62AD7" w:rsidRDefault="006C0240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Тематика практических занятий и лабораторных работ</w:t>
            </w:r>
          </w:p>
        </w:tc>
        <w:tc>
          <w:tcPr>
            <w:tcW w:w="498" w:type="pct"/>
            <w:vMerge/>
            <w:vAlign w:val="center"/>
          </w:tcPr>
          <w:p w:rsidR="006C0240" w:rsidRPr="00271DC6" w:rsidRDefault="006C0240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6C0240" w:rsidRPr="0012401F" w:rsidTr="00976E3A">
        <w:tc>
          <w:tcPr>
            <w:tcW w:w="942" w:type="pct"/>
            <w:vMerge/>
          </w:tcPr>
          <w:p w:rsidR="006C0240" w:rsidRPr="00A62AD7" w:rsidRDefault="006C0240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6C0240" w:rsidRPr="00A62AD7" w:rsidRDefault="006C0240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Технологический цикл гостиничного предприятия</w:t>
            </w:r>
          </w:p>
          <w:p w:rsidR="006C0240" w:rsidRPr="00A62AD7" w:rsidRDefault="006C0240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Изучение стандартов для обслуживания гостей</w:t>
            </w:r>
          </w:p>
        </w:tc>
        <w:tc>
          <w:tcPr>
            <w:tcW w:w="498" w:type="pct"/>
            <w:vMerge/>
            <w:vAlign w:val="center"/>
          </w:tcPr>
          <w:p w:rsidR="006C0240" w:rsidRPr="00A62AD7" w:rsidRDefault="006C0240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A62AD7" w:rsidTr="00976E3A">
        <w:tc>
          <w:tcPr>
            <w:tcW w:w="4502" w:type="pct"/>
            <w:gridSpan w:val="2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Внеаудиторная (самостоятельная) учебная работа при изучении раздела 3</w:t>
            </w:r>
          </w:p>
          <w:p w:rsidR="00976E3A" w:rsidRPr="00A62AD7" w:rsidRDefault="00976E3A" w:rsidP="00976E3A">
            <w:pPr>
              <w:numPr>
                <w:ilvl w:val="0"/>
                <w:numId w:val="7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Выписка счетов, внесение изменений в счет, производство расчетов с клиентом. </w:t>
            </w:r>
          </w:p>
          <w:p w:rsidR="00976E3A" w:rsidRPr="00A62AD7" w:rsidRDefault="00976E3A" w:rsidP="00976E3A">
            <w:pPr>
              <w:numPr>
                <w:ilvl w:val="0"/>
                <w:numId w:val="7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Составление алгоритма выписки гостей из гостиницы. </w:t>
            </w:r>
          </w:p>
          <w:p w:rsidR="00976E3A" w:rsidRPr="006C0240" w:rsidRDefault="00976E3A" w:rsidP="006C0240">
            <w:pPr>
              <w:numPr>
                <w:ilvl w:val="0"/>
                <w:numId w:val="7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Составить алгоритм проведения ночного аудита. </w:t>
            </w:r>
          </w:p>
        </w:tc>
        <w:tc>
          <w:tcPr>
            <w:tcW w:w="498" w:type="pct"/>
            <w:vAlign w:val="center"/>
          </w:tcPr>
          <w:p w:rsidR="00976E3A" w:rsidRPr="00A62AD7" w:rsidRDefault="009A25AE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8</w:t>
            </w:r>
          </w:p>
        </w:tc>
      </w:tr>
      <w:tr w:rsidR="009A25AE" w:rsidRPr="00A62AD7" w:rsidTr="00976E3A">
        <w:tc>
          <w:tcPr>
            <w:tcW w:w="4502" w:type="pct"/>
            <w:gridSpan w:val="2"/>
          </w:tcPr>
          <w:p w:rsidR="009A25AE" w:rsidRPr="00A62AD7" w:rsidRDefault="009A25AE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Консультации</w:t>
            </w:r>
          </w:p>
        </w:tc>
        <w:tc>
          <w:tcPr>
            <w:tcW w:w="498" w:type="pct"/>
            <w:vAlign w:val="center"/>
          </w:tcPr>
          <w:p w:rsidR="009A25AE" w:rsidRDefault="009A25AE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2</w:t>
            </w:r>
          </w:p>
        </w:tc>
      </w:tr>
      <w:tr w:rsidR="00976E3A" w:rsidRPr="00A62AD7" w:rsidTr="00976E3A">
        <w:tc>
          <w:tcPr>
            <w:tcW w:w="4502" w:type="pct"/>
            <w:gridSpan w:val="2"/>
          </w:tcPr>
          <w:p w:rsidR="00976E3A" w:rsidRPr="00A62AD7" w:rsidRDefault="00976E3A" w:rsidP="00976E3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Учебная практика</w:t>
            </w:r>
          </w:p>
          <w:p w:rsidR="00976E3A" w:rsidRPr="00A62AD7" w:rsidRDefault="00976E3A" w:rsidP="00976E3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Виды работ</w:t>
            </w:r>
          </w:p>
          <w:p w:rsidR="00976E3A" w:rsidRPr="00A62AD7" w:rsidRDefault="00976E3A" w:rsidP="00976E3A">
            <w:pPr>
              <w:numPr>
                <w:ilvl w:val="0"/>
                <w:numId w:val="4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Отработка приемов организации рабочего место службы приема и размещения</w:t>
            </w:r>
          </w:p>
          <w:p w:rsidR="00976E3A" w:rsidRPr="00A62AD7" w:rsidRDefault="00976E3A" w:rsidP="00976E3A">
            <w:pPr>
              <w:numPr>
                <w:ilvl w:val="0"/>
                <w:numId w:val="4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Выяснение потребностей и пожеланий гостя относительно услуг</w:t>
            </w:r>
          </w:p>
          <w:p w:rsidR="00976E3A" w:rsidRPr="00A62AD7" w:rsidRDefault="00976E3A" w:rsidP="00976E3A">
            <w:pPr>
              <w:numPr>
                <w:ilvl w:val="0"/>
                <w:numId w:val="4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Составление и обработка необходимой документацию по загрузке номеров, ожидаемому заезду, выезду, состоянию номеров, начислению на счета гостей за дополнительные услуги. </w:t>
            </w:r>
          </w:p>
          <w:p w:rsidR="00976E3A" w:rsidRPr="00A62AD7" w:rsidRDefault="00976E3A" w:rsidP="00976E3A">
            <w:pPr>
              <w:numPr>
                <w:ilvl w:val="0"/>
                <w:numId w:val="4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Отработка навыков общения с потребителем в процессе приема, регистрации и размещения гостей на иностранном языке, с использованием техники и приемов эффективного общения с гостями, деловыми партнерами и коллегами и приемов саморегуляции поведения в процессе межличностного общения.</w:t>
            </w:r>
          </w:p>
          <w:p w:rsidR="00976E3A" w:rsidRPr="00A62AD7" w:rsidRDefault="00976E3A" w:rsidP="00976E3A">
            <w:pPr>
              <w:numPr>
                <w:ilvl w:val="0"/>
                <w:numId w:val="4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Применение профессиональных программ для приема, регистрации и выписки гостей</w:t>
            </w:r>
          </w:p>
          <w:p w:rsidR="00976E3A" w:rsidRPr="00A62AD7" w:rsidRDefault="00976E3A" w:rsidP="00976E3A">
            <w:pPr>
              <w:numPr>
                <w:ilvl w:val="0"/>
                <w:numId w:val="4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Проведение работ по оформлению гостей (</w:t>
            </w:r>
            <w:r w:rsidRPr="00A62AD7">
              <w:rPr>
                <w:sz w:val="24"/>
                <w:szCs w:val="22"/>
                <w:lang w:eastAsia="ru-RU"/>
              </w:rPr>
              <w:t>VIP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-гостей, групп, корпоративных гостей). </w:t>
            </w:r>
          </w:p>
          <w:p w:rsidR="00976E3A" w:rsidRPr="00A62AD7" w:rsidRDefault="00976E3A" w:rsidP="00976E3A">
            <w:pPr>
              <w:numPr>
                <w:ilvl w:val="0"/>
                <w:numId w:val="4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Отработка навыков регистрации иностранных граждан.</w:t>
            </w:r>
          </w:p>
          <w:p w:rsidR="00976E3A" w:rsidRPr="00A62AD7" w:rsidRDefault="00976E3A" w:rsidP="00976E3A">
            <w:pPr>
              <w:numPr>
                <w:ilvl w:val="0"/>
                <w:numId w:val="4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Отработка взаимодействия с турагентствами, туроператорами и иными сторонними организациями.</w:t>
            </w:r>
          </w:p>
          <w:p w:rsidR="00976E3A" w:rsidRPr="00A62AD7" w:rsidRDefault="00976E3A" w:rsidP="00976E3A">
            <w:pPr>
              <w:numPr>
                <w:ilvl w:val="0"/>
                <w:numId w:val="4"/>
              </w:num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Контроль оказания перечня услуг, предоставляемых в гостиницах (по договору).</w:t>
            </w:r>
          </w:p>
          <w:p w:rsidR="00976E3A" w:rsidRPr="00A62AD7" w:rsidRDefault="00976E3A" w:rsidP="00976E3A">
            <w:pPr>
              <w:numPr>
                <w:ilvl w:val="0"/>
                <w:numId w:val="4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Оформление и подготовка счетов гостей.</w:t>
            </w:r>
          </w:p>
          <w:p w:rsidR="00976E3A" w:rsidRPr="00A62AD7" w:rsidRDefault="00976E3A" w:rsidP="00976E3A">
            <w:pPr>
              <w:numPr>
                <w:ilvl w:val="0"/>
                <w:numId w:val="4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Отработка навыков начисления и осуществления расчетов с гостями 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lastRenderedPageBreak/>
              <w:t>Отработка навыков работы с информационной базой данных о наличии занятых, свободных мест, о гостях (проживающих, выписавшихся, отъезжающих).</w:t>
            </w:r>
          </w:p>
        </w:tc>
        <w:tc>
          <w:tcPr>
            <w:tcW w:w="498" w:type="pct"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>72</w:t>
            </w:r>
          </w:p>
        </w:tc>
      </w:tr>
      <w:tr w:rsidR="00976E3A" w:rsidRPr="00A62AD7" w:rsidTr="00976E3A">
        <w:tc>
          <w:tcPr>
            <w:tcW w:w="4502" w:type="pct"/>
            <w:gridSpan w:val="2"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 xml:space="preserve">Производственная практика </w:t>
            </w:r>
          </w:p>
          <w:p w:rsidR="00976E3A" w:rsidRPr="00A62AD7" w:rsidRDefault="00976E3A" w:rsidP="00976E3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 xml:space="preserve">Виды работ 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Отработка навыков работы с профессиональными программами и их модулями;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Отработка навыков информирования потребителя о видах услуг и правилах безопасности во время проживания в гостинице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Выполнение калькуляции стоимости услуг гостиничного предприятия для потребителей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Составление и обработка документации по загрузке номеров, ожидаемому заезду, состоянию номеров, начислениям. 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Выполнение поручений руководителя по обсуждению деталей договора с контрагентами и потребителями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Составление проекта договоров в соответствии с принятыми соглашениями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Отработка навыков заключения договоров в соответствии с принятыми соглашениями.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Отработка навыков использования технических, телекоммуникационных средства и профессиональных программ для расчета и выписки гостей 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Отработка навыков начисления и осуществления расчетов с гостями 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Оформление бухгалтерских документов по кассовым операциям.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Выполнение обязанностей ночного портье.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Отработка навыков использования технических, телекоммуникационных средства для ночного аудита. 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Отработка навыков использования техник и приемов эффективного общения с гостями, деловыми партнерами и коллегами с использованием приемов саморегуляции поведения в процессе межличностного общения.</w:t>
            </w:r>
          </w:p>
        </w:tc>
        <w:tc>
          <w:tcPr>
            <w:tcW w:w="498" w:type="pct"/>
            <w:vAlign w:val="center"/>
          </w:tcPr>
          <w:p w:rsidR="00976E3A" w:rsidRPr="00A62AD7" w:rsidRDefault="006C0240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108</w:t>
            </w:r>
          </w:p>
        </w:tc>
      </w:tr>
      <w:tr w:rsidR="006C0240" w:rsidRPr="00A62AD7" w:rsidTr="00976E3A">
        <w:tc>
          <w:tcPr>
            <w:tcW w:w="4502" w:type="pct"/>
            <w:gridSpan w:val="2"/>
          </w:tcPr>
          <w:p w:rsidR="006C0240" w:rsidRPr="00A62AD7" w:rsidRDefault="006C0240" w:rsidP="00976E3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Промежуточная аттестация: экзамен (квалификационный)</w:t>
            </w:r>
          </w:p>
        </w:tc>
        <w:tc>
          <w:tcPr>
            <w:tcW w:w="498" w:type="pct"/>
            <w:vAlign w:val="center"/>
          </w:tcPr>
          <w:p w:rsidR="006C0240" w:rsidRDefault="006C0240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24</w:t>
            </w:r>
          </w:p>
        </w:tc>
      </w:tr>
      <w:tr w:rsidR="00976E3A" w:rsidRPr="00A62AD7" w:rsidTr="00976E3A">
        <w:tc>
          <w:tcPr>
            <w:tcW w:w="4502" w:type="pct"/>
            <w:gridSpan w:val="2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Всего</w:t>
            </w:r>
          </w:p>
        </w:tc>
        <w:tc>
          <w:tcPr>
            <w:tcW w:w="498" w:type="pct"/>
            <w:vAlign w:val="center"/>
          </w:tcPr>
          <w:p w:rsidR="00976E3A" w:rsidRPr="00D6235A" w:rsidRDefault="006C0240" w:rsidP="00976E3A">
            <w:pPr>
              <w:jc w:val="center"/>
              <w:rPr>
                <w:b/>
                <w:bCs/>
                <w:sz w:val="24"/>
                <w:szCs w:val="22"/>
                <w:lang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556</w:t>
            </w:r>
          </w:p>
        </w:tc>
      </w:tr>
    </w:tbl>
    <w:p w:rsidR="00A62AD7" w:rsidRPr="00A62AD7" w:rsidRDefault="00A62AD7" w:rsidP="00A62AD7">
      <w:pPr>
        <w:jc w:val="both"/>
        <w:rPr>
          <w:b/>
          <w:sz w:val="24"/>
          <w:szCs w:val="22"/>
          <w:lang w:val="ru-RU" w:eastAsia="ru-RU"/>
        </w:rPr>
        <w:sectPr w:rsidR="00A62AD7" w:rsidRPr="00A62AD7" w:rsidSect="007E46B8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6712B8" w:rsidRPr="006712B8" w:rsidRDefault="006712B8" w:rsidP="006712B8">
      <w:pPr>
        <w:ind w:firstLine="660"/>
        <w:jc w:val="both"/>
        <w:rPr>
          <w:b/>
          <w:sz w:val="24"/>
          <w:szCs w:val="24"/>
          <w:lang w:val="ru-RU" w:eastAsia="ru-RU"/>
        </w:rPr>
      </w:pPr>
      <w:r w:rsidRPr="006712B8">
        <w:rPr>
          <w:b/>
          <w:sz w:val="24"/>
          <w:szCs w:val="24"/>
          <w:lang w:val="ru-RU" w:eastAsia="ru-RU"/>
        </w:rPr>
        <w:lastRenderedPageBreak/>
        <w:t>3. ПРИМЕРНЫЕ УСЛОВИЯ РЕАЛИЗАЦИИ ПРОГРАММЫ ПРОФЕССИОНАЛЬНОГО МОДУЛЯ</w:t>
      </w:r>
    </w:p>
    <w:p w:rsidR="006712B8" w:rsidRPr="006712B8" w:rsidRDefault="006712B8" w:rsidP="006712B8">
      <w:pPr>
        <w:ind w:firstLine="660"/>
        <w:jc w:val="both"/>
        <w:rPr>
          <w:b/>
          <w:sz w:val="24"/>
          <w:szCs w:val="24"/>
          <w:lang w:val="ru-RU" w:eastAsia="ru-RU"/>
        </w:rPr>
      </w:pPr>
    </w:p>
    <w:p w:rsidR="006712B8" w:rsidRPr="006712B8" w:rsidRDefault="006712B8" w:rsidP="006712B8">
      <w:pPr>
        <w:ind w:firstLine="660"/>
        <w:jc w:val="both"/>
        <w:rPr>
          <w:b/>
          <w:sz w:val="24"/>
          <w:szCs w:val="24"/>
          <w:lang w:val="ru-RU" w:eastAsia="ru-RU"/>
        </w:rPr>
      </w:pPr>
      <w:r w:rsidRPr="006712B8">
        <w:rPr>
          <w:b/>
          <w:sz w:val="24"/>
          <w:szCs w:val="24"/>
          <w:lang w:val="ru-RU" w:eastAsia="ru-RU"/>
        </w:rPr>
        <w:t>3.1. Материально-техническое обеспечение</w:t>
      </w:r>
    </w:p>
    <w:p w:rsidR="006712B8" w:rsidRPr="006712B8" w:rsidRDefault="006712B8" w:rsidP="006712B8">
      <w:pPr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>Реализация программы предполагает наличие учебного кабинета - стойка приема и размещения гостей с модулем он-лайн бронирования.</w:t>
      </w:r>
    </w:p>
    <w:p w:rsidR="006712B8" w:rsidRPr="006712B8" w:rsidRDefault="006712B8" w:rsidP="006712B8">
      <w:pPr>
        <w:ind w:firstLine="660"/>
        <w:jc w:val="both"/>
        <w:rPr>
          <w:b/>
          <w:bCs/>
          <w:sz w:val="24"/>
          <w:szCs w:val="24"/>
          <w:lang w:val="ru-RU" w:eastAsia="ru-RU"/>
        </w:rPr>
      </w:pPr>
      <w:r w:rsidRPr="006712B8">
        <w:rPr>
          <w:b/>
          <w:bCs/>
          <w:sz w:val="24"/>
          <w:szCs w:val="24"/>
          <w:lang w:val="ru-RU" w:eastAsia="ru-RU"/>
        </w:rPr>
        <w:t xml:space="preserve">Оборудование учебного кабинета и рабочих мест кабинета: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 xml:space="preserve">- стойка ресепшн;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 xml:space="preserve">- посадочные места по количеству обучающихся;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 xml:space="preserve">- рабочее место преподавателя;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 xml:space="preserve">- экран, проектор, магнитная доска;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>- дидактические пособия;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>- программное обеспечение;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>- видеофильмы по различным темам.</w:t>
      </w:r>
    </w:p>
    <w:p w:rsidR="006712B8" w:rsidRPr="006712B8" w:rsidRDefault="006712B8" w:rsidP="006712B8">
      <w:pPr>
        <w:ind w:firstLine="660"/>
        <w:jc w:val="both"/>
        <w:rPr>
          <w:b/>
          <w:bCs/>
          <w:sz w:val="24"/>
          <w:szCs w:val="24"/>
          <w:lang w:val="ru-RU" w:eastAsia="ru-RU"/>
        </w:rPr>
      </w:pPr>
      <w:r w:rsidRPr="006712B8">
        <w:rPr>
          <w:b/>
          <w:bCs/>
          <w:sz w:val="24"/>
          <w:szCs w:val="24"/>
          <w:lang w:val="ru-RU" w:eastAsia="ru-RU"/>
        </w:rPr>
        <w:t xml:space="preserve">Оборудование </w:t>
      </w:r>
      <w:r w:rsidRPr="006712B8">
        <w:rPr>
          <w:b/>
          <w:sz w:val="24"/>
          <w:szCs w:val="24"/>
          <w:lang w:val="ru-RU" w:eastAsia="ru-RU"/>
        </w:rPr>
        <w:t xml:space="preserve">лаборатории </w:t>
      </w:r>
      <w:r w:rsidRPr="006712B8">
        <w:rPr>
          <w:b/>
          <w:bCs/>
          <w:sz w:val="24"/>
          <w:szCs w:val="24"/>
          <w:lang w:val="ru-RU" w:eastAsia="ru-RU"/>
        </w:rPr>
        <w:t>и рабочих мест лаборатории: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 xml:space="preserve"> </w:t>
      </w:r>
      <w:r w:rsidRPr="006712B8">
        <w:rPr>
          <w:sz w:val="24"/>
          <w:szCs w:val="24"/>
          <w:lang w:val="ru-RU" w:eastAsia="ru-RU"/>
        </w:rPr>
        <w:t xml:space="preserve">- стойка регистрации (ресепшн) включающая в себя: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телефон;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настенные часы;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факс;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копировальный аппарат;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стеллаж для регистрационных карточек;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стойка для хранения ключей;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машинка для кредитных карт (имитация);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компьютерный терминал с принтером;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стеллаж для файлов аудиторской проверки соответствия данных о заселении и счетов;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стеллаж для ваучеров;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сейф;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место хранения наличности. </w:t>
      </w:r>
    </w:p>
    <w:p w:rsidR="006712B8" w:rsidRPr="006712B8" w:rsidRDefault="006712B8" w:rsidP="006712B8">
      <w:pPr>
        <w:ind w:firstLine="660"/>
        <w:jc w:val="both"/>
        <w:rPr>
          <w:b/>
          <w:sz w:val="24"/>
          <w:szCs w:val="24"/>
          <w:lang w:val="ru-RU" w:eastAsia="ru-RU"/>
        </w:rPr>
      </w:pPr>
      <w:r w:rsidRPr="006712B8">
        <w:rPr>
          <w:b/>
          <w:sz w:val="24"/>
          <w:szCs w:val="24"/>
          <w:lang w:val="ru-RU" w:eastAsia="ru-RU"/>
        </w:rPr>
        <w:t>Оборудование и технологическое оснащение рабочих мест: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 xml:space="preserve">- видеооборудование (мультимедийный проектор с экраном или телевизор или плазменная панель);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 xml:space="preserve"> - компьютеры по количеству посадочных мест; </w:t>
      </w:r>
    </w:p>
    <w:p w:rsidR="006712B8" w:rsidRPr="006712B8" w:rsidRDefault="006712B8" w:rsidP="006712B8">
      <w:pPr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 xml:space="preserve">- профессиональные компьютерные программы для гостиниц. </w:t>
      </w:r>
    </w:p>
    <w:p w:rsidR="006712B8" w:rsidRPr="006712B8" w:rsidRDefault="006712B8" w:rsidP="006712B8">
      <w:pPr>
        <w:ind w:firstLine="660"/>
        <w:jc w:val="both"/>
        <w:rPr>
          <w:b/>
          <w:bCs/>
          <w:sz w:val="24"/>
          <w:szCs w:val="24"/>
          <w:lang w:val="ru-RU" w:eastAsia="ru-RU"/>
        </w:rPr>
      </w:pPr>
    </w:p>
    <w:p w:rsidR="006712B8" w:rsidRPr="00C85337" w:rsidRDefault="006712B8" w:rsidP="00B12222">
      <w:pPr>
        <w:ind w:firstLine="660"/>
        <w:jc w:val="center"/>
        <w:rPr>
          <w:b/>
          <w:sz w:val="24"/>
          <w:szCs w:val="24"/>
          <w:lang w:val="ru-RU" w:eastAsia="ru-RU"/>
        </w:rPr>
      </w:pPr>
      <w:r w:rsidRPr="00C85337">
        <w:rPr>
          <w:b/>
          <w:sz w:val="24"/>
          <w:szCs w:val="24"/>
          <w:lang w:val="ru-RU" w:eastAsia="ru-RU"/>
        </w:rPr>
        <w:t>3.2. Информационное обеспечение обучения</w:t>
      </w:r>
    </w:p>
    <w:p w:rsidR="006712B8" w:rsidRPr="00C85337" w:rsidRDefault="006712B8" w:rsidP="00B12222">
      <w:pPr>
        <w:ind w:firstLine="660"/>
        <w:jc w:val="center"/>
        <w:rPr>
          <w:b/>
          <w:bCs/>
          <w:sz w:val="24"/>
          <w:szCs w:val="24"/>
          <w:lang w:val="ru-RU" w:eastAsia="ru-RU"/>
        </w:rPr>
      </w:pPr>
      <w:r w:rsidRPr="00C85337">
        <w:rPr>
          <w:b/>
          <w:bCs/>
          <w:sz w:val="24"/>
          <w:szCs w:val="24"/>
          <w:lang w:val="ru-RU" w:eastAsia="ru-RU"/>
        </w:rPr>
        <w:t>3.2.1 Печатные издания</w:t>
      </w:r>
    </w:p>
    <w:p w:rsidR="00BD2FE1" w:rsidRPr="00E71E91" w:rsidRDefault="00BD2FE1" w:rsidP="00C85337">
      <w:pPr>
        <w:ind w:firstLine="709"/>
        <w:jc w:val="both"/>
        <w:rPr>
          <w:sz w:val="28"/>
          <w:szCs w:val="28"/>
          <w:lang w:val="ru-RU" w:eastAsia="ru-RU"/>
        </w:rPr>
      </w:pPr>
      <w:r w:rsidRPr="00E71E91">
        <w:rPr>
          <w:color w:val="000000"/>
          <w:sz w:val="28"/>
          <w:szCs w:val="28"/>
          <w:lang w:val="ru-RU"/>
        </w:rPr>
        <w:t xml:space="preserve">1. </w:t>
      </w:r>
      <w:r w:rsidR="00451523" w:rsidRPr="00AC0C04">
        <w:rPr>
          <w:sz w:val="28"/>
          <w:szCs w:val="28"/>
          <w:lang w:val="ru-RU"/>
        </w:rPr>
        <w:t>Быстров, С. А. Организация гостиничного дела : учебное пособие / С.А. Быстров. — Москва : ФОРУМ : ИНФРА-М, 2022. — 432 с. — (Среднее профессиональное образование).</w:t>
      </w:r>
    </w:p>
    <w:p w:rsidR="00E71E91" w:rsidRDefault="009965A2" w:rsidP="00E71E91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2</w:t>
      </w:r>
      <w:r w:rsidR="00E71E91" w:rsidRPr="00E71E91">
        <w:rPr>
          <w:sz w:val="28"/>
          <w:szCs w:val="28"/>
          <w:lang w:val="ru-RU" w:eastAsia="ru-RU"/>
        </w:rPr>
        <w:t xml:space="preserve">. </w:t>
      </w:r>
      <w:r w:rsidR="00E71E91" w:rsidRPr="00E71E91">
        <w:rPr>
          <w:sz w:val="28"/>
          <w:szCs w:val="28"/>
          <w:lang w:val="ru-RU"/>
        </w:rPr>
        <w:t>Индустрия гостеприимства. Основы организации и управления: учебное пособие для СПО.-М.: Форум:Инфра-М, 2019. -400с.</w:t>
      </w:r>
    </w:p>
    <w:p w:rsidR="00654EB7" w:rsidRDefault="00451523" w:rsidP="00654EB7">
      <w:pPr>
        <w:tabs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  <w:sz w:val="27"/>
          <w:szCs w:val="27"/>
          <w:lang w:val="ru-RU"/>
        </w:rPr>
        <w:t>3</w:t>
      </w:r>
      <w:r w:rsidR="00654EB7" w:rsidRPr="00654EB7">
        <w:rPr>
          <w:color w:val="000000"/>
          <w:sz w:val="27"/>
          <w:szCs w:val="27"/>
          <w:lang w:val="ru-RU"/>
        </w:rPr>
        <w:t xml:space="preserve">. </w:t>
      </w:r>
      <w:r w:rsidR="00654EB7" w:rsidRPr="00654EB7">
        <w:rPr>
          <w:sz w:val="24"/>
          <w:szCs w:val="24"/>
          <w:lang w:val="ru-RU"/>
        </w:rPr>
        <w:t xml:space="preserve">ИНОСТРАННЫЙ язык. Английский язык: учебное пособие / ЧОУ ВО Центросоюза РФ СибУПК; сост.: М.С.Жданова, И.А.Самок. – Новосибирск, 2018. – 111 с.: ил. – Библиогр.: с. 110. </w:t>
      </w:r>
      <w:r w:rsidR="00654EB7" w:rsidRPr="00654EB7">
        <w:rPr>
          <w:sz w:val="24"/>
          <w:szCs w:val="24"/>
        </w:rPr>
        <w:t>ISBN</w:t>
      </w:r>
      <w:r w:rsidR="00654EB7" w:rsidRPr="009965A2">
        <w:rPr>
          <w:sz w:val="24"/>
          <w:szCs w:val="24"/>
          <w:lang w:val="ru-RU"/>
        </w:rPr>
        <w:t xml:space="preserve"> 978-5-334-00174-9</w:t>
      </w:r>
    </w:p>
    <w:p w:rsidR="00451523" w:rsidRPr="00654EB7" w:rsidRDefault="00451523" w:rsidP="00654EB7">
      <w:pPr>
        <w:tabs>
          <w:tab w:val="left" w:pos="1134"/>
        </w:tabs>
        <w:ind w:firstLine="709"/>
        <w:jc w:val="both"/>
        <w:rPr>
          <w:color w:val="000000"/>
          <w:sz w:val="27"/>
          <w:szCs w:val="27"/>
          <w:lang w:val="ru-RU"/>
        </w:rPr>
      </w:pPr>
      <w:r>
        <w:rPr>
          <w:sz w:val="24"/>
          <w:szCs w:val="24"/>
          <w:lang w:val="ru-RU"/>
        </w:rPr>
        <w:t xml:space="preserve">4. </w:t>
      </w:r>
      <w:r w:rsidRPr="00AC0C04">
        <w:rPr>
          <w:sz w:val="28"/>
          <w:szCs w:val="28"/>
          <w:lang w:val="ru-RU"/>
        </w:rPr>
        <w:t>Можаева, Н. Г. Гостиничный сервис : учебник / Н.Г. Можаева, Г.В. Рыбачек. — 2-е изд., испр. — Москва : ИНФРА-М, 2022. — 242 с. + Доп. материалы [Электронный ресурс].</w:t>
      </w:r>
    </w:p>
    <w:p w:rsidR="00654EB7" w:rsidRPr="001673F7" w:rsidRDefault="00654EB7" w:rsidP="00E71E91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</w:p>
    <w:p w:rsidR="006712B8" w:rsidRPr="00C85337" w:rsidRDefault="00812C41" w:rsidP="00B12222">
      <w:pPr>
        <w:ind w:firstLine="660"/>
        <w:jc w:val="center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 xml:space="preserve">3.2.2 </w:t>
      </w:r>
      <w:r w:rsidR="006712B8" w:rsidRPr="00C85337">
        <w:rPr>
          <w:b/>
          <w:sz w:val="24"/>
          <w:szCs w:val="24"/>
          <w:lang w:val="ru-RU" w:eastAsia="ru-RU"/>
        </w:rPr>
        <w:t>Журналы:</w:t>
      </w:r>
    </w:p>
    <w:p w:rsidR="006712B8" w:rsidRPr="00C85337" w:rsidRDefault="006712B8" w:rsidP="00C85337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«</w:t>
      </w:r>
      <w:r w:rsidR="00EF387A">
        <w:rPr>
          <w:sz w:val="24"/>
          <w:szCs w:val="24"/>
          <w:lang w:val="ru-RU" w:eastAsia="ru-RU"/>
        </w:rPr>
        <w:t>Гостиничное дело</w:t>
      </w:r>
      <w:r w:rsidRPr="00C85337">
        <w:rPr>
          <w:sz w:val="24"/>
          <w:szCs w:val="24"/>
          <w:lang w:val="ru-RU" w:eastAsia="ru-RU"/>
        </w:rPr>
        <w:t>»</w:t>
      </w:r>
    </w:p>
    <w:p w:rsidR="006712B8" w:rsidRPr="00C85337" w:rsidRDefault="006712B8" w:rsidP="00C85337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lastRenderedPageBreak/>
        <w:t>«</w:t>
      </w:r>
      <w:r w:rsidR="00EF387A">
        <w:rPr>
          <w:sz w:val="24"/>
          <w:szCs w:val="24"/>
          <w:lang w:val="ru-RU" w:eastAsia="ru-RU"/>
        </w:rPr>
        <w:t>Академия гостеприимства</w:t>
      </w:r>
      <w:r w:rsidRPr="00C85337">
        <w:rPr>
          <w:sz w:val="24"/>
          <w:szCs w:val="24"/>
          <w:lang w:val="ru-RU" w:eastAsia="ru-RU"/>
        </w:rPr>
        <w:t>»</w:t>
      </w:r>
    </w:p>
    <w:p w:rsidR="006712B8" w:rsidRPr="00C85337" w:rsidRDefault="006712B8" w:rsidP="00C85337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«</w:t>
      </w:r>
      <w:r w:rsidR="00EF387A">
        <w:rPr>
          <w:sz w:val="24"/>
          <w:szCs w:val="24"/>
          <w:lang w:val="ru-RU" w:eastAsia="ru-RU"/>
        </w:rPr>
        <w:t>Туризм: право и экономика</w:t>
      </w:r>
      <w:r w:rsidRPr="00C85337">
        <w:rPr>
          <w:sz w:val="24"/>
          <w:szCs w:val="24"/>
          <w:lang w:val="ru-RU" w:eastAsia="ru-RU"/>
        </w:rPr>
        <w:t>»</w:t>
      </w:r>
    </w:p>
    <w:p w:rsidR="006712B8" w:rsidRPr="00C85337" w:rsidRDefault="006712B8" w:rsidP="00C85337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«</w:t>
      </w:r>
      <w:r w:rsidR="00EF387A">
        <w:rPr>
          <w:sz w:val="24"/>
          <w:szCs w:val="24"/>
          <w:lang w:val="ru-RU" w:eastAsia="ru-RU"/>
        </w:rPr>
        <w:t>Ресторанные ведомости</w:t>
      </w:r>
      <w:r w:rsidRPr="00C85337">
        <w:rPr>
          <w:sz w:val="24"/>
          <w:szCs w:val="24"/>
          <w:lang w:val="ru-RU" w:eastAsia="ru-RU"/>
        </w:rPr>
        <w:t>».</w:t>
      </w:r>
    </w:p>
    <w:p w:rsidR="006712B8" w:rsidRPr="00C85337" w:rsidRDefault="00812C41" w:rsidP="001673F7">
      <w:pPr>
        <w:ind w:firstLine="660"/>
        <w:jc w:val="center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>3.2.3</w:t>
      </w:r>
      <w:r w:rsidR="006712B8" w:rsidRPr="00C85337">
        <w:rPr>
          <w:b/>
          <w:sz w:val="24"/>
          <w:szCs w:val="24"/>
          <w:lang w:val="ru-RU" w:eastAsia="ru-RU"/>
        </w:rPr>
        <w:t xml:space="preserve"> Электронные издания (электронные ресурсы)</w:t>
      </w:r>
    </w:p>
    <w:p w:rsidR="000B788A" w:rsidRPr="00C85337" w:rsidRDefault="000B788A" w:rsidP="00812C41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 xml:space="preserve">- Глобальная система бронирования </w:t>
      </w:r>
      <w:r w:rsidRPr="00C85337">
        <w:rPr>
          <w:sz w:val="24"/>
          <w:szCs w:val="24"/>
          <w:lang w:eastAsia="ru-RU"/>
        </w:rPr>
        <w:t>Amadeus</w:t>
      </w:r>
      <w:r w:rsidRPr="00C85337">
        <w:rPr>
          <w:sz w:val="24"/>
          <w:szCs w:val="24"/>
          <w:lang w:val="ru-RU" w:eastAsia="ru-RU"/>
        </w:rPr>
        <w:t xml:space="preserve"> </w:t>
      </w:r>
      <w:r w:rsidRPr="00C85337">
        <w:rPr>
          <w:sz w:val="24"/>
          <w:szCs w:val="24"/>
          <w:lang w:eastAsia="ru-RU"/>
        </w:rPr>
        <w:t>Russia</w:t>
      </w:r>
      <w:r w:rsidRPr="00C85337">
        <w:rPr>
          <w:sz w:val="24"/>
          <w:szCs w:val="24"/>
          <w:lang w:val="ru-RU" w:eastAsia="ru-RU"/>
        </w:rPr>
        <w:t xml:space="preserve">: </w:t>
      </w:r>
      <w:r w:rsidRPr="00C85337">
        <w:rPr>
          <w:sz w:val="24"/>
          <w:szCs w:val="24"/>
          <w:lang w:eastAsia="ru-RU"/>
        </w:rPr>
        <w:t>http</w:t>
      </w:r>
      <w:r w:rsidRPr="00C85337">
        <w:rPr>
          <w:sz w:val="24"/>
          <w:szCs w:val="24"/>
          <w:lang w:val="ru-RU" w:eastAsia="ru-RU"/>
        </w:rPr>
        <w:t>://</w:t>
      </w:r>
      <w:r w:rsidRPr="00C85337">
        <w:rPr>
          <w:sz w:val="24"/>
          <w:szCs w:val="24"/>
          <w:lang w:eastAsia="ru-RU"/>
        </w:rPr>
        <w:t>www</w:t>
      </w:r>
      <w:r w:rsidRPr="00C85337">
        <w:rPr>
          <w:sz w:val="24"/>
          <w:szCs w:val="24"/>
          <w:lang w:val="ru-RU" w:eastAsia="ru-RU"/>
        </w:rPr>
        <w:t>.</w:t>
      </w:r>
      <w:r w:rsidRPr="00C85337">
        <w:rPr>
          <w:sz w:val="24"/>
          <w:szCs w:val="24"/>
          <w:lang w:eastAsia="ru-RU"/>
        </w:rPr>
        <w:t>amadeus</w:t>
      </w:r>
      <w:r w:rsidRPr="00C85337">
        <w:rPr>
          <w:sz w:val="24"/>
          <w:szCs w:val="24"/>
          <w:lang w:val="ru-RU" w:eastAsia="ru-RU"/>
        </w:rPr>
        <w:t>.</w:t>
      </w:r>
      <w:r w:rsidRPr="00C85337">
        <w:rPr>
          <w:sz w:val="24"/>
          <w:szCs w:val="24"/>
          <w:lang w:eastAsia="ru-RU"/>
        </w:rPr>
        <w:t>ru</w:t>
      </w:r>
      <w:r w:rsidRPr="00C85337">
        <w:rPr>
          <w:sz w:val="24"/>
          <w:szCs w:val="24"/>
          <w:lang w:val="ru-RU" w:eastAsia="ru-RU"/>
        </w:rPr>
        <w:t>/</w:t>
      </w:r>
    </w:p>
    <w:p w:rsidR="000B788A" w:rsidRPr="00C85337" w:rsidRDefault="000B788A" w:rsidP="00812C41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 xml:space="preserve">- Глобальная система бронирования </w:t>
      </w:r>
      <w:r w:rsidRPr="00C85337">
        <w:rPr>
          <w:sz w:val="24"/>
          <w:szCs w:val="24"/>
          <w:lang w:eastAsia="ru-RU"/>
        </w:rPr>
        <w:t>Sabre</w:t>
      </w:r>
      <w:r w:rsidRPr="00C85337">
        <w:rPr>
          <w:sz w:val="24"/>
          <w:szCs w:val="24"/>
          <w:lang w:val="ru-RU" w:eastAsia="ru-RU"/>
        </w:rPr>
        <w:t xml:space="preserve">: </w:t>
      </w:r>
      <w:r w:rsidRPr="00C85337">
        <w:rPr>
          <w:sz w:val="24"/>
          <w:szCs w:val="24"/>
          <w:lang w:eastAsia="ru-RU"/>
        </w:rPr>
        <w:t>http</w:t>
      </w:r>
      <w:r w:rsidRPr="00C85337">
        <w:rPr>
          <w:sz w:val="24"/>
          <w:szCs w:val="24"/>
          <w:lang w:val="ru-RU" w:eastAsia="ru-RU"/>
        </w:rPr>
        <w:t>://</w:t>
      </w:r>
      <w:r w:rsidRPr="00C85337">
        <w:rPr>
          <w:sz w:val="24"/>
          <w:szCs w:val="24"/>
          <w:lang w:eastAsia="ru-RU"/>
        </w:rPr>
        <w:t>www</w:t>
      </w:r>
      <w:r w:rsidRPr="00C85337">
        <w:rPr>
          <w:sz w:val="24"/>
          <w:szCs w:val="24"/>
          <w:lang w:val="ru-RU" w:eastAsia="ru-RU"/>
        </w:rPr>
        <w:t>.</w:t>
      </w:r>
      <w:r w:rsidRPr="00C85337">
        <w:rPr>
          <w:sz w:val="24"/>
          <w:szCs w:val="24"/>
          <w:lang w:eastAsia="ru-RU"/>
        </w:rPr>
        <w:t>sabretravelnetwork</w:t>
      </w:r>
      <w:r w:rsidRPr="00C85337">
        <w:rPr>
          <w:sz w:val="24"/>
          <w:szCs w:val="24"/>
          <w:lang w:val="ru-RU" w:eastAsia="ru-RU"/>
        </w:rPr>
        <w:t>.</w:t>
      </w:r>
      <w:r w:rsidRPr="00C85337">
        <w:rPr>
          <w:sz w:val="24"/>
          <w:szCs w:val="24"/>
          <w:lang w:eastAsia="ru-RU"/>
        </w:rPr>
        <w:t>ru</w:t>
      </w:r>
      <w:r w:rsidRPr="00C85337">
        <w:rPr>
          <w:sz w:val="24"/>
          <w:szCs w:val="24"/>
          <w:lang w:val="ru-RU" w:eastAsia="ru-RU"/>
        </w:rPr>
        <w:t>/</w:t>
      </w:r>
      <w:r w:rsidRPr="00C85337">
        <w:rPr>
          <w:sz w:val="24"/>
          <w:szCs w:val="24"/>
          <w:lang w:eastAsia="ru-RU"/>
        </w:rPr>
        <w:t>home</w:t>
      </w:r>
      <w:r w:rsidRPr="00C85337">
        <w:rPr>
          <w:sz w:val="24"/>
          <w:szCs w:val="24"/>
          <w:lang w:val="ru-RU" w:eastAsia="ru-RU"/>
        </w:rPr>
        <w:t>/</w:t>
      </w:r>
    </w:p>
    <w:p w:rsidR="000B788A" w:rsidRPr="00C85337" w:rsidRDefault="000B788A" w:rsidP="00812C41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 xml:space="preserve">- Глобальная система распределения </w:t>
      </w:r>
      <w:r w:rsidRPr="00C85337">
        <w:rPr>
          <w:sz w:val="24"/>
          <w:szCs w:val="24"/>
          <w:lang w:eastAsia="ru-RU"/>
        </w:rPr>
        <w:t>Travelport</w:t>
      </w:r>
      <w:r w:rsidRPr="00C85337">
        <w:rPr>
          <w:sz w:val="24"/>
          <w:szCs w:val="24"/>
          <w:lang w:val="ru-RU" w:eastAsia="ru-RU"/>
        </w:rPr>
        <w:t xml:space="preserve">: </w:t>
      </w:r>
      <w:hyperlink r:id="rId15" w:history="1">
        <w:r w:rsidRPr="00C85337">
          <w:rPr>
            <w:rStyle w:val="a9"/>
            <w:sz w:val="24"/>
            <w:szCs w:val="24"/>
            <w:lang w:eastAsia="ru-RU"/>
          </w:rPr>
          <w:t>http</w:t>
        </w:r>
        <w:r w:rsidRPr="00C85337">
          <w:rPr>
            <w:rStyle w:val="a9"/>
            <w:sz w:val="24"/>
            <w:szCs w:val="24"/>
            <w:lang w:val="ru-RU" w:eastAsia="ru-RU"/>
          </w:rPr>
          <w:t>://</w:t>
        </w:r>
        <w:r w:rsidRPr="00C85337">
          <w:rPr>
            <w:rStyle w:val="a9"/>
            <w:sz w:val="24"/>
            <w:szCs w:val="24"/>
            <w:lang w:eastAsia="ru-RU"/>
          </w:rPr>
          <w:t>www</w:t>
        </w:r>
        <w:r w:rsidRPr="00C85337">
          <w:rPr>
            <w:rStyle w:val="a9"/>
            <w:sz w:val="24"/>
            <w:szCs w:val="24"/>
            <w:lang w:val="ru-RU" w:eastAsia="ru-RU"/>
          </w:rPr>
          <w:t>.</w:t>
        </w:r>
        <w:r w:rsidRPr="00C85337">
          <w:rPr>
            <w:rStyle w:val="a9"/>
            <w:sz w:val="24"/>
            <w:szCs w:val="24"/>
            <w:lang w:eastAsia="ru-RU"/>
          </w:rPr>
          <w:t>travelport</w:t>
        </w:r>
        <w:r w:rsidRPr="00C85337">
          <w:rPr>
            <w:rStyle w:val="a9"/>
            <w:sz w:val="24"/>
            <w:szCs w:val="24"/>
            <w:lang w:val="ru-RU" w:eastAsia="ru-RU"/>
          </w:rPr>
          <w:t>.</w:t>
        </w:r>
        <w:r w:rsidRPr="00C85337">
          <w:rPr>
            <w:rStyle w:val="a9"/>
            <w:sz w:val="24"/>
            <w:szCs w:val="24"/>
            <w:lang w:eastAsia="ru-RU"/>
          </w:rPr>
          <w:t>com</w:t>
        </w:r>
        <w:r w:rsidRPr="00C85337">
          <w:rPr>
            <w:rStyle w:val="a9"/>
            <w:sz w:val="24"/>
            <w:szCs w:val="24"/>
            <w:lang w:val="ru-RU" w:eastAsia="ru-RU"/>
          </w:rPr>
          <w:t>/</w:t>
        </w:r>
        <w:r w:rsidRPr="00C85337">
          <w:rPr>
            <w:rStyle w:val="a9"/>
            <w:sz w:val="24"/>
            <w:szCs w:val="24"/>
            <w:lang w:eastAsia="ru-RU"/>
          </w:rPr>
          <w:t>Corporate</w:t>
        </w:r>
        <w:r w:rsidRPr="00C85337">
          <w:rPr>
            <w:rStyle w:val="a9"/>
            <w:sz w:val="24"/>
            <w:szCs w:val="24"/>
            <w:lang w:val="ru-RU" w:eastAsia="ru-RU"/>
          </w:rPr>
          <w:t>-</w:t>
        </w:r>
        <w:r w:rsidRPr="00C85337">
          <w:rPr>
            <w:rStyle w:val="a9"/>
            <w:sz w:val="24"/>
            <w:szCs w:val="24"/>
            <w:lang w:eastAsia="ru-RU"/>
          </w:rPr>
          <w:t>Site</w:t>
        </w:r>
        <w:r w:rsidRPr="00C85337">
          <w:rPr>
            <w:rStyle w:val="a9"/>
            <w:sz w:val="24"/>
            <w:szCs w:val="24"/>
            <w:lang w:val="ru-RU" w:eastAsia="ru-RU"/>
          </w:rPr>
          <w:t>/</w:t>
        </w:r>
        <w:r w:rsidRPr="00C85337">
          <w:rPr>
            <w:rStyle w:val="a9"/>
            <w:sz w:val="24"/>
            <w:szCs w:val="24"/>
            <w:lang w:eastAsia="ru-RU"/>
          </w:rPr>
          <w:t>Solutions</w:t>
        </w:r>
        <w:r w:rsidRPr="00C85337">
          <w:rPr>
            <w:rStyle w:val="a9"/>
            <w:sz w:val="24"/>
            <w:szCs w:val="24"/>
            <w:lang w:val="ru-RU" w:eastAsia="ru-RU"/>
          </w:rPr>
          <w:t>/</w:t>
        </w:r>
        <w:r w:rsidRPr="00C85337">
          <w:rPr>
            <w:rStyle w:val="a9"/>
            <w:sz w:val="24"/>
            <w:szCs w:val="24"/>
            <w:lang w:eastAsia="ru-RU"/>
          </w:rPr>
          <w:t>Travel</w:t>
        </w:r>
        <w:r w:rsidRPr="00C85337">
          <w:rPr>
            <w:rStyle w:val="a9"/>
            <w:sz w:val="24"/>
            <w:szCs w:val="24"/>
            <w:lang w:val="ru-RU" w:eastAsia="ru-RU"/>
          </w:rPr>
          <w:t>-</w:t>
        </w:r>
        <w:r w:rsidRPr="00C85337">
          <w:rPr>
            <w:rStyle w:val="a9"/>
            <w:sz w:val="24"/>
            <w:szCs w:val="24"/>
            <w:lang w:eastAsia="ru-RU"/>
          </w:rPr>
          <w:t>Suppliers</w:t>
        </w:r>
        <w:r w:rsidRPr="00C85337">
          <w:rPr>
            <w:rStyle w:val="a9"/>
            <w:sz w:val="24"/>
            <w:szCs w:val="24"/>
            <w:lang w:val="ru-RU" w:eastAsia="ru-RU"/>
          </w:rPr>
          <w:t>/</w:t>
        </w:r>
        <w:r w:rsidRPr="00C85337">
          <w:rPr>
            <w:rStyle w:val="a9"/>
            <w:sz w:val="24"/>
            <w:szCs w:val="24"/>
            <w:lang w:eastAsia="ru-RU"/>
          </w:rPr>
          <w:t>Hotel</w:t>
        </w:r>
      </w:hyperlink>
    </w:p>
    <w:p w:rsidR="000B788A" w:rsidRPr="00C85337" w:rsidRDefault="000B788A" w:rsidP="000B788A">
      <w:pPr>
        <w:ind w:firstLine="660"/>
        <w:jc w:val="both"/>
        <w:rPr>
          <w:sz w:val="24"/>
          <w:szCs w:val="24"/>
          <w:lang w:val="ru-RU" w:eastAsia="ru-RU"/>
        </w:rPr>
      </w:pPr>
    </w:p>
    <w:p w:rsidR="00636F25" w:rsidRPr="00C85337" w:rsidRDefault="00812C41" w:rsidP="00636F25">
      <w:pPr>
        <w:ind w:firstLine="660"/>
        <w:jc w:val="both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>3.2.4</w:t>
      </w:r>
      <w:r w:rsidR="00636F25" w:rsidRPr="00C85337">
        <w:rPr>
          <w:b/>
          <w:sz w:val="24"/>
          <w:szCs w:val="24"/>
          <w:lang w:val="ru-RU" w:eastAsia="ru-RU"/>
        </w:rPr>
        <w:t xml:space="preserve"> Перечень лицензионного программного обеспечения и информационных справочных систем</w:t>
      </w:r>
    </w:p>
    <w:p w:rsidR="00636F25" w:rsidRPr="00C85337" w:rsidRDefault="00636F25" w:rsidP="00E71E91">
      <w:pPr>
        <w:tabs>
          <w:tab w:val="left" w:pos="851"/>
        </w:tabs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b/>
          <w:sz w:val="24"/>
          <w:szCs w:val="24"/>
          <w:lang w:val="ru-RU" w:eastAsia="ru-RU"/>
        </w:rPr>
        <w:t>­</w:t>
      </w:r>
      <w:r w:rsidRPr="00C85337">
        <w:rPr>
          <w:b/>
          <w:sz w:val="24"/>
          <w:szCs w:val="24"/>
          <w:lang w:val="ru-RU" w:eastAsia="ru-RU"/>
        </w:rPr>
        <w:tab/>
      </w:r>
      <w:r w:rsidRPr="00C85337">
        <w:rPr>
          <w:sz w:val="24"/>
          <w:szCs w:val="24"/>
          <w:lang w:eastAsia="ru-RU"/>
        </w:rPr>
        <w:t>Microsoft</w:t>
      </w:r>
      <w:r w:rsidRPr="00C85337">
        <w:rPr>
          <w:sz w:val="24"/>
          <w:szCs w:val="24"/>
          <w:lang w:val="ru-RU" w:eastAsia="ru-RU"/>
        </w:rPr>
        <w:t xml:space="preserve"> </w:t>
      </w:r>
      <w:r w:rsidRPr="00C85337">
        <w:rPr>
          <w:sz w:val="24"/>
          <w:szCs w:val="24"/>
          <w:lang w:eastAsia="ru-RU"/>
        </w:rPr>
        <w:t>Power</w:t>
      </w:r>
      <w:r w:rsidRPr="00C85337">
        <w:rPr>
          <w:sz w:val="24"/>
          <w:szCs w:val="24"/>
          <w:lang w:val="ru-RU" w:eastAsia="ru-RU"/>
        </w:rPr>
        <w:t xml:space="preserve"> </w:t>
      </w:r>
      <w:r w:rsidRPr="00C85337">
        <w:rPr>
          <w:sz w:val="24"/>
          <w:szCs w:val="24"/>
          <w:lang w:eastAsia="ru-RU"/>
        </w:rPr>
        <w:t>Point</w:t>
      </w:r>
      <w:r w:rsidRPr="00C85337">
        <w:rPr>
          <w:sz w:val="24"/>
          <w:szCs w:val="24"/>
          <w:lang w:val="ru-RU" w:eastAsia="ru-RU"/>
        </w:rPr>
        <w:t xml:space="preserve">, </w:t>
      </w:r>
    </w:p>
    <w:p w:rsidR="00636F25" w:rsidRPr="00C85337" w:rsidRDefault="00636F25" w:rsidP="00E71E91">
      <w:pPr>
        <w:tabs>
          <w:tab w:val="left" w:pos="851"/>
        </w:tabs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­</w:t>
      </w:r>
      <w:r w:rsidRPr="00C85337">
        <w:rPr>
          <w:sz w:val="24"/>
          <w:szCs w:val="24"/>
          <w:lang w:val="ru-RU" w:eastAsia="ru-RU"/>
        </w:rPr>
        <w:tab/>
      </w:r>
      <w:r w:rsidRPr="00C85337">
        <w:rPr>
          <w:sz w:val="24"/>
          <w:szCs w:val="24"/>
          <w:lang w:eastAsia="ru-RU"/>
        </w:rPr>
        <w:t>Microsoft</w:t>
      </w:r>
      <w:r w:rsidRPr="00C85337">
        <w:rPr>
          <w:sz w:val="24"/>
          <w:szCs w:val="24"/>
          <w:lang w:val="ru-RU" w:eastAsia="ru-RU"/>
        </w:rPr>
        <w:t xml:space="preserve"> </w:t>
      </w:r>
      <w:r w:rsidRPr="00C85337">
        <w:rPr>
          <w:sz w:val="24"/>
          <w:szCs w:val="24"/>
          <w:lang w:eastAsia="ru-RU"/>
        </w:rPr>
        <w:t>Windows</w:t>
      </w:r>
      <w:r w:rsidRPr="00C85337">
        <w:rPr>
          <w:sz w:val="24"/>
          <w:szCs w:val="24"/>
          <w:lang w:val="ru-RU" w:eastAsia="ru-RU"/>
        </w:rPr>
        <w:t xml:space="preserve"> </w:t>
      </w:r>
    </w:p>
    <w:p w:rsidR="00636F25" w:rsidRPr="00C85337" w:rsidRDefault="00636F25" w:rsidP="00E71E91">
      <w:pPr>
        <w:tabs>
          <w:tab w:val="left" w:pos="851"/>
        </w:tabs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­</w:t>
      </w:r>
      <w:r w:rsidRPr="00C85337">
        <w:rPr>
          <w:sz w:val="24"/>
          <w:szCs w:val="24"/>
          <w:lang w:val="ru-RU" w:eastAsia="ru-RU"/>
        </w:rPr>
        <w:tab/>
        <w:t>Справочно-правовая система «Консультант Плюс»</w:t>
      </w:r>
    </w:p>
    <w:p w:rsidR="00636F25" w:rsidRPr="00C85337" w:rsidRDefault="00636F25" w:rsidP="00E71E91">
      <w:pPr>
        <w:tabs>
          <w:tab w:val="left" w:pos="851"/>
        </w:tabs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­</w:t>
      </w:r>
      <w:r w:rsidRPr="00C85337">
        <w:rPr>
          <w:sz w:val="24"/>
          <w:szCs w:val="24"/>
          <w:lang w:val="ru-RU" w:eastAsia="ru-RU"/>
        </w:rPr>
        <w:tab/>
        <w:t>Справочно-правовая система «Гарант»</w:t>
      </w:r>
    </w:p>
    <w:p w:rsidR="006712B8" w:rsidRPr="00654EB7" w:rsidRDefault="00636F25" w:rsidP="00E71E91">
      <w:pPr>
        <w:tabs>
          <w:tab w:val="left" w:pos="851"/>
        </w:tabs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- Учебная версия  АСУ Эдельвейс</w:t>
      </w:r>
      <w:r w:rsidR="00E71E91">
        <w:rPr>
          <w:sz w:val="24"/>
          <w:szCs w:val="24"/>
          <w:lang w:val="ru-RU" w:eastAsia="ru-RU"/>
        </w:rPr>
        <w:t xml:space="preserve">, </w:t>
      </w:r>
      <w:r w:rsidR="001673F7">
        <w:rPr>
          <w:sz w:val="24"/>
          <w:szCs w:val="24"/>
          <w:lang w:eastAsia="ru-RU"/>
        </w:rPr>
        <w:t>Fidelio</w:t>
      </w:r>
    </w:p>
    <w:p w:rsidR="00E71E91" w:rsidRPr="00C85337" w:rsidRDefault="00E71E91" w:rsidP="00636F25">
      <w:pPr>
        <w:ind w:firstLine="660"/>
        <w:jc w:val="both"/>
        <w:rPr>
          <w:sz w:val="24"/>
          <w:szCs w:val="24"/>
          <w:lang w:val="ru-RU" w:eastAsia="ru-RU"/>
        </w:rPr>
      </w:pPr>
    </w:p>
    <w:p w:rsidR="00636F25" w:rsidRPr="00E71E91" w:rsidRDefault="00E71E91" w:rsidP="00E71E91">
      <w:pPr>
        <w:ind w:firstLine="660"/>
        <w:jc w:val="center"/>
        <w:rPr>
          <w:b/>
          <w:sz w:val="24"/>
          <w:szCs w:val="24"/>
          <w:lang w:val="ru-RU" w:eastAsia="ru-RU"/>
        </w:rPr>
      </w:pPr>
      <w:r w:rsidRPr="00E71E91">
        <w:rPr>
          <w:b/>
          <w:sz w:val="24"/>
          <w:szCs w:val="24"/>
          <w:lang w:val="ru-RU" w:eastAsia="ru-RU"/>
        </w:rPr>
        <w:t>Дополнительная литература</w:t>
      </w:r>
    </w:p>
    <w:p w:rsidR="00451523" w:rsidRPr="00451523" w:rsidRDefault="00E71E91" w:rsidP="00451523">
      <w:pPr>
        <w:tabs>
          <w:tab w:val="left" w:pos="0"/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451523">
        <w:rPr>
          <w:color w:val="000000"/>
          <w:sz w:val="24"/>
          <w:szCs w:val="24"/>
          <w:lang w:val="ru-RU"/>
        </w:rPr>
        <w:t xml:space="preserve">1. Ёхина М.А. Бронирование гостиничных услуг : учебник для учреждений СПО / Ёхина Марина Анатольевна. - 2-е изд., испр.и доп. - М. : Академия, 2016. - 237с. : ил. - (Профессиональное образование). - </w:t>
      </w:r>
      <w:r w:rsidRPr="00451523">
        <w:rPr>
          <w:sz w:val="24"/>
          <w:szCs w:val="24"/>
          <w:lang w:val="ru-RU"/>
        </w:rPr>
        <w:t xml:space="preserve">Библиогр.:233-234. - </w:t>
      </w:r>
      <w:r w:rsidRPr="00451523">
        <w:rPr>
          <w:sz w:val="24"/>
          <w:szCs w:val="24"/>
        </w:rPr>
        <w:t>ISBN</w:t>
      </w:r>
      <w:r w:rsidRPr="00451523">
        <w:rPr>
          <w:sz w:val="24"/>
          <w:szCs w:val="24"/>
          <w:lang w:val="ru-RU"/>
        </w:rPr>
        <w:t xml:space="preserve"> 978-5-4468-2322-2</w:t>
      </w:r>
    </w:p>
    <w:p w:rsidR="00451523" w:rsidRPr="00451523" w:rsidRDefault="00E71E91" w:rsidP="00451523">
      <w:pPr>
        <w:tabs>
          <w:tab w:val="left" w:pos="0"/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451523">
        <w:rPr>
          <w:sz w:val="24"/>
          <w:szCs w:val="24"/>
          <w:lang w:val="ru-RU"/>
        </w:rPr>
        <w:t xml:space="preserve">2. </w:t>
      </w:r>
      <w:r w:rsidR="00451523" w:rsidRPr="00451523">
        <w:rPr>
          <w:color w:val="000000"/>
          <w:sz w:val="24"/>
          <w:szCs w:val="24"/>
          <w:lang w:val="ru-RU"/>
        </w:rPr>
        <w:t>Гончарова Л.П. Гостиничный сервис: Учебное пособие / Гончарова Людмила Павловна. - М.:Форум, НИЦ ИНФРА-М, 2018. - 174 с.: 60</w:t>
      </w:r>
      <w:r w:rsidR="00451523" w:rsidRPr="00451523">
        <w:rPr>
          <w:color w:val="000000"/>
          <w:sz w:val="24"/>
          <w:szCs w:val="24"/>
        </w:rPr>
        <w:t>x</w:t>
      </w:r>
      <w:r w:rsidR="00451523" w:rsidRPr="00451523">
        <w:rPr>
          <w:color w:val="000000"/>
          <w:sz w:val="24"/>
          <w:szCs w:val="24"/>
          <w:lang w:val="ru-RU"/>
        </w:rPr>
        <w:t xml:space="preserve">90 1/16. - (Среднее профессиональное образование) </w:t>
      </w:r>
      <w:r w:rsidR="00451523" w:rsidRPr="00451523">
        <w:rPr>
          <w:color w:val="000000"/>
          <w:sz w:val="24"/>
          <w:szCs w:val="24"/>
        </w:rPr>
        <w:t>ISBN</w:t>
      </w:r>
      <w:r w:rsidR="00451523" w:rsidRPr="00451523">
        <w:rPr>
          <w:color w:val="000000"/>
          <w:sz w:val="24"/>
          <w:szCs w:val="24"/>
          <w:lang w:val="ru-RU"/>
        </w:rPr>
        <w:t xml:space="preserve"> 978-5-16-107227</w:t>
      </w:r>
    </w:p>
    <w:p w:rsidR="00E71E91" w:rsidRPr="00451523" w:rsidRDefault="00451523" w:rsidP="00E71E91">
      <w:pPr>
        <w:tabs>
          <w:tab w:val="left" w:pos="0"/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451523">
        <w:rPr>
          <w:color w:val="000000"/>
          <w:sz w:val="24"/>
          <w:szCs w:val="24"/>
          <w:lang w:val="ru-RU"/>
        </w:rPr>
        <w:t xml:space="preserve">3. </w:t>
      </w:r>
      <w:r w:rsidR="00E71E91" w:rsidRPr="00451523">
        <w:rPr>
          <w:color w:val="000000"/>
          <w:sz w:val="24"/>
          <w:szCs w:val="24"/>
          <w:lang w:val="ru-RU"/>
        </w:rPr>
        <w:t>Гридин А.Д. Безопасность и охрана труда в сфере гостиничного обслуживания : учебное пособие для учреждений СПО / Гридин Анатолий Дмитриевич. - 3-е изд., испр. - М.: Академия, 2016. - 222с. - (</w:t>
      </w:r>
      <w:r w:rsidR="00E71E91" w:rsidRPr="00451523">
        <w:rPr>
          <w:sz w:val="24"/>
          <w:szCs w:val="24"/>
          <w:lang w:val="ru-RU"/>
        </w:rPr>
        <w:t xml:space="preserve">Профессиональное образование. Гостиничный сервис).- Библиогр.: с.216-217. - </w:t>
      </w:r>
      <w:r w:rsidR="00E71E91" w:rsidRPr="00451523">
        <w:rPr>
          <w:sz w:val="24"/>
          <w:szCs w:val="24"/>
        </w:rPr>
        <w:t>ISBN</w:t>
      </w:r>
      <w:r w:rsidR="00E71E91" w:rsidRPr="00451523">
        <w:rPr>
          <w:sz w:val="24"/>
          <w:szCs w:val="24"/>
          <w:lang w:val="ru-RU"/>
        </w:rPr>
        <w:t xml:space="preserve"> 978-5-4468-3040-4.</w:t>
      </w:r>
    </w:p>
    <w:p w:rsidR="00451523" w:rsidRPr="00451523" w:rsidRDefault="00451523" w:rsidP="00451523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451523">
        <w:rPr>
          <w:color w:val="000000"/>
          <w:sz w:val="24"/>
          <w:szCs w:val="24"/>
          <w:lang w:val="ru-RU"/>
        </w:rPr>
        <w:t>4</w:t>
      </w:r>
      <w:r w:rsidR="00E71E91" w:rsidRPr="00451523">
        <w:rPr>
          <w:color w:val="000000"/>
          <w:sz w:val="24"/>
          <w:szCs w:val="24"/>
          <w:lang w:val="ru-RU"/>
        </w:rPr>
        <w:t>. Зайцева Т.В. Управление персоналом: учебник для учреждений СПО / Т.В. Зайцева, А. Т. Зуб. - М.: Форум: Инфра-М, 2016.</w:t>
      </w:r>
    </w:p>
    <w:p w:rsidR="00451523" w:rsidRPr="00451523" w:rsidRDefault="00451523" w:rsidP="00451523">
      <w:pPr>
        <w:tabs>
          <w:tab w:val="left" w:pos="1134"/>
        </w:tabs>
        <w:ind w:firstLine="709"/>
        <w:jc w:val="both"/>
        <w:rPr>
          <w:bCs/>
          <w:sz w:val="24"/>
          <w:szCs w:val="24"/>
          <w:highlight w:val="yellow"/>
          <w:lang w:val="ru-RU" w:eastAsia="ru-RU"/>
        </w:rPr>
      </w:pPr>
      <w:r w:rsidRPr="00451523">
        <w:rPr>
          <w:color w:val="000000"/>
          <w:sz w:val="24"/>
          <w:szCs w:val="24"/>
          <w:lang w:val="ru-RU" w:eastAsia="ru-RU"/>
        </w:rPr>
        <w:t>5. Ишимцева К.В.. Английский язык для индустрии гостеприимства : учебное пособие для учреждений СПО /К.В. ИШИМЦЕВА, Е. Н. Мотинова, В. В. Темякова. - М. : Альфа-М:Инфра-М, 2017. - 191с. - (Профиль). - ISBN 978-5-98281-409-8. - ISBN 978-5-16-010156-9.</w:t>
      </w:r>
    </w:p>
    <w:p w:rsidR="00451523" w:rsidRPr="00451523" w:rsidRDefault="00451523" w:rsidP="00451523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451523">
        <w:rPr>
          <w:color w:val="000000"/>
          <w:sz w:val="24"/>
          <w:szCs w:val="24"/>
          <w:lang w:val="ru-RU"/>
        </w:rPr>
        <w:t xml:space="preserve">6. Можаева Н.Г. Индустрия гостеприимства: практикум / Н.Г. Можаева, М.В. Камшечко. — М.: ФОРУМ: ИНФРА-М, 2016. — 120 с. </w:t>
      </w:r>
      <w:r w:rsidR="00E71E91" w:rsidRPr="00451523">
        <w:rPr>
          <w:color w:val="000000"/>
          <w:sz w:val="24"/>
          <w:szCs w:val="24"/>
          <w:lang w:val="ru-RU"/>
        </w:rPr>
        <w:t xml:space="preserve">4. </w:t>
      </w:r>
    </w:p>
    <w:p w:rsidR="00451523" w:rsidRPr="00451523" w:rsidRDefault="00451523" w:rsidP="00451523">
      <w:pPr>
        <w:tabs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451523">
        <w:rPr>
          <w:color w:val="000000"/>
          <w:sz w:val="24"/>
          <w:szCs w:val="24"/>
          <w:lang w:val="ru-RU"/>
        </w:rPr>
        <w:t xml:space="preserve">7. </w:t>
      </w:r>
      <w:r w:rsidRPr="00451523">
        <w:rPr>
          <w:bCs/>
          <w:color w:val="000000"/>
          <w:sz w:val="24"/>
          <w:szCs w:val="24"/>
          <w:lang w:val="ru-RU"/>
        </w:rPr>
        <w:t>Сорокина</w:t>
      </w:r>
      <w:r w:rsidRPr="00451523">
        <w:rPr>
          <w:rStyle w:val="apple-converted-space"/>
          <w:color w:val="000000"/>
          <w:sz w:val="24"/>
          <w:szCs w:val="24"/>
          <w:lang w:val="ru-RU"/>
        </w:rPr>
        <w:t xml:space="preserve">, </w:t>
      </w:r>
      <w:r w:rsidRPr="00451523">
        <w:rPr>
          <w:color w:val="000000"/>
          <w:sz w:val="24"/>
          <w:szCs w:val="24"/>
          <w:lang w:val="ru-RU"/>
        </w:rPr>
        <w:t>Организация обслуживания в гостиницах и туристских комплексах: учебное пособие СПО / Сорокина.-М.: Альфа-М:Инфра-М, 2017. -304с.</w:t>
      </w:r>
    </w:p>
    <w:p w:rsidR="00451523" w:rsidRPr="00451523" w:rsidRDefault="00451523" w:rsidP="00451523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451523">
        <w:rPr>
          <w:color w:val="000000"/>
          <w:sz w:val="24"/>
          <w:szCs w:val="24"/>
          <w:lang w:val="ru-RU"/>
        </w:rPr>
        <w:t xml:space="preserve">8. </w:t>
      </w:r>
      <w:r w:rsidR="00E71E91" w:rsidRPr="00451523">
        <w:rPr>
          <w:color w:val="000000"/>
          <w:sz w:val="24"/>
          <w:szCs w:val="24"/>
          <w:lang w:val="ru-RU"/>
        </w:rPr>
        <w:t>Стригунова Д.П. Правовые основы гостиничного и туристского бизнеса: учебное пособие / Д.П. Стригунова. - 2-е изд.,перераб.и доп. - М.: КноРус, 2016. - 227с.</w:t>
      </w:r>
    </w:p>
    <w:p w:rsidR="00E71E91" w:rsidRPr="00451523" w:rsidRDefault="00451523" w:rsidP="00636F25">
      <w:pPr>
        <w:ind w:firstLine="660"/>
        <w:jc w:val="both"/>
        <w:rPr>
          <w:sz w:val="24"/>
          <w:szCs w:val="24"/>
          <w:lang w:val="ru-RU" w:eastAsia="ru-RU"/>
        </w:rPr>
      </w:pPr>
      <w:r w:rsidRPr="00451523">
        <w:rPr>
          <w:bCs/>
          <w:color w:val="000000"/>
          <w:sz w:val="24"/>
          <w:szCs w:val="24"/>
          <w:lang w:val="ru-RU"/>
        </w:rPr>
        <w:t xml:space="preserve">9. Тимохина, Т.Л. </w:t>
      </w:r>
      <w:r w:rsidRPr="00451523">
        <w:rPr>
          <w:color w:val="000000"/>
          <w:sz w:val="24"/>
          <w:szCs w:val="24"/>
          <w:lang w:val="ru-RU"/>
        </w:rPr>
        <w:t>Гостиничный сервис: учебник для СПО / Тимохина Т.Л..-М.: Юрайт, 2018. -332с.</w:t>
      </w:r>
    </w:p>
    <w:p w:rsidR="0030279B" w:rsidRDefault="0030279B" w:rsidP="006712B8">
      <w:pPr>
        <w:ind w:firstLine="660"/>
        <w:jc w:val="both"/>
        <w:rPr>
          <w:b/>
          <w:sz w:val="24"/>
          <w:szCs w:val="24"/>
          <w:lang w:val="ru-RU" w:eastAsia="ru-RU"/>
        </w:rPr>
      </w:pPr>
    </w:p>
    <w:p w:rsidR="006712B8" w:rsidRPr="006712B8" w:rsidRDefault="006712B8" w:rsidP="006712B8">
      <w:pPr>
        <w:ind w:firstLine="660"/>
        <w:jc w:val="both"/>
        <w:rPr>
          <w:b/>
          <w:sz w:val="24"/>
          <w:szCs w:val="24"/>
          <w:lang w:val="ru-RU" w:eastAsia="ru-RU"/>
        </w:rPr>
      </w:pPr>
      <w:r w:rsidRPr="006712B8">
        <w:rPr>
          <w:b/>
          <w:sz w:val="24"/>
          <w:szCs w:val="24"/>
          <w:lang w:val="ru-RU" w:eastAsia="ru-RU"/>
        </w:rPr>
        <w:t>3.3. Кадровое обеспечение образовательного процесса</w:t>
      </w:r>
    </w:p>
    <w:p w:rsidR="006712B8" w:rsidRPr="006712B8" w:rsidRDefault="006712B8" w:rsidP="006712B8">
      <w:pPr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>Требования к кадровым условиям реализации образовательной программы.</w:t>
      </w:r>
    </w:p>
    <w:p w:rsidR="006712B8" w:rsidRPr="006712B8" w:rsidRDefault="006712B8" w:rsidP="006712B8">
      <w:pPr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6712B8" w:rsidRPr="006712B8" w:rsidRDefault="006712B8" w:rsidP="006712B8">
      <w:pPr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lastRenderedPageBreak/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6712B8" w:rsidRPr="006712B8" w:rsidRDefault="006712B8" w:rsidP="006712B8">
      <w:pPr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6712B8" w:rsidRPr="006712B8" w:rsidRDefault="006712B8" w:rsidP="006712B8">
      <w:pPr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пункте 1.5 настоящего ФГОС СПО, в общем числе педагогических работников, реализующих образовательную программу, должна быть не менее 25 процентов.</w:t>
      </w:r>
    </w:p>
    <w:p w:rsidR="006712B8" w:rsidRPr="006712B8" w:rsidRDefault="006712B8" w:rsidP="006712B8">
      <w:pPr>
        <w:ind w:firstLine="660"/>
        <w:jc w:val="both"/>
        <w:rPr>
          <w:b/>
          <w:sz w:val="24"/>
          <w:szCs w:val="24"/>
          <w:lang w:val="ru-RU" w:eastAsia="ru-RU"/>
        </w:rPr>
      </w:pPr>
    </w:p>
    <w:p w:rsidR="006712B8" w:rsidRPr="006712B8" w:rsidRDefault="006712B8" w:rsidP="006712B8">
      <w:pPr>
        <w:ind w:firstLine="440"/>
        <w:jc w:val="both"/>
        <w:rPr>
          <w:b/>
          <w:sz w:val="24"/>
          <w:szCs w:val="24"/>
          <w:lang w:val="ru-RU" w:eastAsia="ru-RU"/>
        </w:rPr>
      </w:pPr>
      <w:r w:rsidRPr="006712B8">
        <w:rPr>
          <w:b/>
          <w:sz w:val="24"/>
          <w:szCs w:val="24"/>
          <w:lang w:val="ru-RU" w:eastAsia="ru-RU"/>
        </w:rPr>
        <w:t>4. Контроль и оценка результатов освоения профессионального модуля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837"/>
        <w:gridCol w:w="2799"/>
      </w:tblGrid>
      <w:tr w:rsidR="006712B8" w:rsidRPr="006712B8" w:rsidTr="00500B38">
        <w:tc>
          <w:tcPr>
            <w:tcW w:w="2056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Критерии оценки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Методы оценки 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ПК 1. 1. Планировать потребности службы приема и размещения в материальных ресурсах и персонале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75% правильных ответов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Оценка результатов 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Тестирование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Экзамен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Экспертное наблюдение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Оценка процесса 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Лабораторная работа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Практическая работа</w:t>
            </w:r>
          </w:p>
        </w:tc>
      </w:tr>
      <w:tr w:rsidR="006712B8" w:rsidRPr="0012401F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Экспертное наблюдение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Практическая работа 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Виды работ на практике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ОК 1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Тестирование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2</w:t>
            </w:r>
            <w:r w:rsidRPr="006712B8">
              <w:rPr>
                <w:sz w:val="24"/>
                <w:szCs w:val="22"/>
                <w:lang w:val="ru-RU" w:eastAsia="ru-RU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3</w:t>
            </w:r>
            <w:r w:rsidRPr="006712B8">
              <w:rPr>
                <w:sz w:val="24"/>
                <w:szCs w:val="22"/>
                <w:lang w:val="ru-RU" w:eastAsia="ru-RU"/>
              </w:rPr>
              <w:t xml:space="preserve"> Планировать и реализовывать собственное профессиональное и личностное развитие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ОК 4 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ОК 5 </w:t>
            </w:r>
            <w:r w:rsidRPr="006712B8">
              <w:rPr>
                <w:sz w:val="24"/>
                <w:szCs w:val="22"/>
                <w:lang w:val="ru-RU"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ОК 7 </w:t>
            </w:r>
            <w:r w:rsidRPr="006712B8">
              <w:rPr>
                <w:sz w:val="24"/>
                <w:szCs w:val="22"/>
                <w:lang w:val="ru-RU" w:eastAsia="ru-RU"/>
              </w:rPr>
              <w:t xml:space="preserve">Содействовать сохранению окружающей среды, </w:t>
            </w:r>
            <w:r w:rsidRPr="006712B8">
              <w:rPr>
                <w:sz w:val="24"/>
                <w:szCs w:val="22"/>
                <w:lang w:val="ru-RU" w:eastAsia="ru-RU"/>
              </w:rPr>
              <w:lastRenderedPageBreak/>
              <w:t>ресурсосбережению, эффективно действовать в чрезвычайных ситуациях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lastRenderedPageBreak/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lastRenderedPageBreak/>
              <w:t xml:space="preserve">ОК 9 </w:t>
            </w:r>
            <w:r w:rsidRPr="006712B8">
              <w:rPr>
                <w:sz w:val="24"/>
                <w:szCs w:val="22"/>
                <w:lang w:val="ru-RU" w:eastAsia="ru-RU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ОК 10 </w:t>
            </w:r>
            <w:r w:rsidRPr="006712B8">
              <w:rPr>
                <w:sz w:val="24"/>
                <w:szCs w:val="22"/>
                <w:lang w:val="ru-RU" w:eastAsia="ru-RU"/>
              </w:rPr>
              <w:t>Пользоваться профессиональной документацией на государственном и иностранном языке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tabs>
                <w:tab w:val="left" w:pos="5280"/>
              </w:tabs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ПК 1.2. Организовывать деятельность сотрудников службы приема и размещения в соответствии с текущими планами и стандартами гостиницы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75% правильных ответов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Оценка результатов 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Тестирование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Экзамен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Экспертное наблюдение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 Оценка результатов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Лабораторная работа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Практическая работа</w:t>
            </w:r>
          </w:p>
        </w:tc>
      </w:tr>
      <w:tr w:rsidR="006712B8" w:rsidRPr="0012401F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Экспертное наблюдение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Практическая работа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Виды работ на практике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ОК 1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Тестирование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2</w:t>
            </w:r>
            <w:r w:rsidRPr="006712B8">
              <w:rPr>
                <w:sz w:val="24"/>
                <w:szCs w:val="22"/>
                <w:lang w:val="ru-RU" w:eastAsia="ru-RU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3</w:t>
            </w:r>
            <w:r w:rsidRPr="006712B8">
              <w:rPr>
                <w:sz w:val="24"/>
                <w:szCs w:val="22"/>
                <w:lang w:val="ru-RU" w:eastAsia="ru-RU"/>
              </w:rPr>
              <w:t xml:space="preserve"> Планировать и реализовывать собственное профессиональное и личностное развитие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ОК 4 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ОК 5 </w:t>
            </w:r>
            <w:r w:rsidRPr="006712B8">
              <w:rPr>
                <w:sz w:val="24"/>
                <w:szCs w:val="22"/>
                <w:lang w:val="ru-RU"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ОК 7 </w:t>
            </w:r>
            <w:r w:rsidRPr="006712B8">
              <w:rPr>
                <w:sz w:val="24"/>
                <w:szCs w:val="22"/>
                <w:lang w:val="ru-RU" w:eastAsia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ОК 9 </w:t>
            </w:r>
            <w:r w:rsidRPr="006712B8">
              <w:rPr>
                <w:sz w:val="24"/>
                <w:szCs w:val="22"/>
                <w:lang w:val="ru-RU" w:eastAsia="ru-RU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ОК 10 </w:t>
            </w:r>
            <w:r w:rsidRPr="006712B8">
              <w:rPr>
                <w:sz w:val="24"/>
                <w:szCs w:val="22"/>
                <w:lang w:val="ru-RU" w:eastAsia="ru-RU"/>
              </w:rPr>
              <w:t xml:space="preserve">Пользоваться профессиональной документацией на государственном и иностранном </w:t>
            </w:r>
            <w:r w:rsidRPr="006712B8">
              <w:rPr>
                <w:sz w:val="24"/>
                <w:szCs w:val="22"/>
                <w:lang w:val="ru-RU" w:eastAsia="ru-RU"/>
              </w:rPr>
              <w:lastRenderedPageBreak/>
              <w:t>языке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lastRenderedPageBreak/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tabs>
                <w:tab w:val="left" w:pos="5280"/>
              </w:tabs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lastRenderedPageBreak/>
              <w:t>ПК 1.3. Контролировать текущую деятельность сотрудников службы приема и размещения для поддержания требуемого уровня качества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75% правильных ответов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Оценка результатов 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Тестирование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Экзамен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Экспертное наблюдение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 Оценка результатов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Лабораторная работа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Практическая работа</w:t>
            </w:r>
          </w:p>
        </w:tc>
      </w:tr>
      <w:tr w:rsidR="006712B8" w:rsidRPr="0012401F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Экспертное наблюдение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Практическая работа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Виды работ на практике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ОК 1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Тестирование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2</w:t>
            </w:r>
            <w:r w:rsidRPr="006712B8">
              <w:rPr>
                <w:sz w:val="24"/>
                <w:szCs w:val="22"/>
                <w:lang w:val="ru-RU" w:eastAsia="ru-RU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3</w:t>
            </w:r>
            <w:r w:rsidRPr="006712B8">
              <w:rPr>
                <w:sz w:val="24"/>
                <w:szCs w:val="22"/>
                <w:lang w:val="ru-RU" w:eastAsia="ru-RU"/>
              </w:rPr>
              <w:t xml:space="preserve"> Планировать и реализовывать собственное профессиональное и личностное развитие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ОК 4 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ОК 5 </w:t>
            </w:r>
            <w:r w:rsidRPr="006712B8">
              <w:rPr>
                <w:sz w:val="24"/>
                <w:szCs w:val="22"/>
                <w:lang w:val="ru-RU"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ОК 7 </w:t>
            </w:r>
            <w:r w:rsidRPr="006712B8">
              <w:rPr>
                <w:sz w:val="24"/>
                <w:szCs w:val="22"/>
                <w:lang w:val="ru-RU" w:eastAsia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ОК 9 </w:t>
            </w:r>
            <w:r w:rsidRPr="006712B8">
              <w:rPr>
                <w:sz w:val="24"/>
                <w:szCs w:val="22"/>
                <w:lang w:val="ru-RU" w:eastAsia="ru-RU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ОК 10 </w:t>
            </w:r>
            <w:r w:rsidRPr="006712B8">
              <w:rPr>
                <w:sz w:val="24"/>
                <w:szCs w:val="22"/>
                <w:lang w:val="ru-RU" w:eastAsia="ru-RU"/>
              </w:rPr>
              <w:t>Пользоваться профессиональной документацией на государственном и иностранном языке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500B38" w:rsidRPr="00500B38" w:rsidTr="00500B38">
        <w:trPr>
          <w:trHeight w:val="430"/>
        </w:trPr>
        <w:tc>
          <w:tcPr>
            <w:tcW w:w="2056" w:type="pct"/>
            <w:vMerge w:val="restart"/>
          </w:tcPr>
          <w:p w:rsidR="00500B38" w:rsidRPr="00500B38" w:rsidRDefault="00500B3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0B38">
              <w:rPr>
                <w:sz w:val="24"/>
                <w:szCs w:val="22"/>
                <w:lang w:val="ru-RU"/>
              </w:rPr>
              <w:t>ЛР 10</w:t>
            </w:r>
            <w:r w:rsidRPr="00500B38">
              <w:rPr>
                <w:sz w:val="22"/>
                <w:szCs w:val="22"/>
                <w:lang w:val="ru-RU"/>
              </w:rPr>
              <w:t xml:space="preserve"> Заботится о защите окружающей среды, собственной и чужой безопасности, в том числе цифровой.</w:t>
            </w:r>
          </w:p>
        </w:tc>
        <w:tc>
          <w:tcPr>
            <w:tcW w:w="1482" w:type="pct"/>
          </w:tcPr>
          <w:p w:rsidR="00500B38" w:rsidRPr="006712B8" w:rsidRDefault="00500B38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500B38" w:rsidRPr="006712B8" w:rsidRDefault="00500B38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500B38" w:rsidRPr="00500B38" w:rsidTr="00500B38">
        <w:trPr>
          <w:trHeight w:val="430"/>
        </w:trPr>
        <w:tc>
          <w:tcPr>
            <w:tcW w:w="2056" w:type="pct"/>
            <w:vMerge/>
          </w:tcPr>
          <w:p w:rsidR="00500B38" w:rsidRPr="00500B38" w:rsidRDefault="00500B38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500B38" w:rsidRPr="006712B8" w:rsidRDefault="00500B38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500B38" w:rsidRPr="006712B8" w:rsidRDefault="00500B38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500B38" w:rsidRPr="00500B38" w:rsidTr="00500B38">
        <w:trPr>
          <w:trHeight w:val="430"/>
        </w:trPr>
        <w:tc>
          <w:tcPr>
            <w:tcW w:w="2056" w:type="pct"/>
            <w:vMerge/>
          </w:tcPr>
          <w:p w:rsidR="00500B38" w:rsidRPr="00500B38" w:rsidRDefault="00500B38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500B38" w:rsidRPr="006712B8" w:rsidRDefault="00500B38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500B38" w:rsidRPr="006712B8" w:rsidRDefault="00500B38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234C62" w:rsidRPr="00500B38" w:rsidTr="00500B38">
        <w:trPr>
          <w:trHeight w:val="430"/>
        </w:trPr>
        <w:tc>
          <w:tcPr>
            <w:tcW w:w="2056" w:type="pct"/>
            <w:vMerge w:val="restart"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ЛР 11 </w:t>
            </w:r>
            <w:r w:rsidRPr="00AC0C04">
              <w:rPr>
                <w:sz w:val="22"/>
                <w:szCs w:val="22"/>
                <w:lang w:val="ru-RU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1482" w:type="pct"/>
          </w:tcPr>
          <w:p w:rsidR="00234C62" w:rsidRPr="006712B8" w:rsidRDefault="00234C62" w:rsidP="00CE2EDD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234C62" w:rsidRPr="006712B8" w:rsidRDefault="00234C62" w:rsidP="00CE2EDD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234C62" w:rsidRPr="00500B38" w:rsidTr="00500B38">
        <w:trPr>
          <w:trHeight w:val="430"/>
        </w:trPr>
        <w:tc>
          <w:tcPr>
            <w:tcW w:w="2056" w:type="pct"/>
            <w:vMerge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234C62" w:rsidRPr="006712B8" w:rsidRDefault="00234C62" w:rsidP="00CE2EDD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234C62" w:rsidRPr="006712B8" w:rsidRDefault="00234C62" w:rsidP="00CE2EDD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234C62" w:rsidRPr="00500B38" w:rsidTr="00500B38">
        <w:trPr>
          <w:trHeight w:val="430"/>
        </w:trPr>
        <w:tc>
          <w:tcPr>
            <w:tcW w:w="2056" w:type="pct"/>
            <w:vMerge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234C62" w:rsidRPr="006712B8" w:rsidRDefault="00234C62" w:rsidP="00CE2EDD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234C62" w:rsidRPr="006712B8" w:rsidRDefault="00234C62" w:rsidP="00CE2EDD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234C62" w:rsidRPr="00500B38" w:rsidTr="00500B38">
        <w:trPr>
          <w:trHeight w:val="536"/>
        </w:trPr>
        <w:tc>
          <w:tcPr>
            <w:tcW w:w="2056" w:type="pct"/>
            <w:vMerge w:val="restart"/>
          </w:tcPr>
          <w:p w:rsidR="00234C62" w:rsidRPr="00500B38" w:rsidRDefault="00234C62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0B38">
              <w:rPr>
                <w:sz w:val="24"/>
                <w:szCs w:val="22"/>
                <w:lang w:val="ru-RU"/>
              </w:rPr>
              <w:t>ЛР 13</w:t>
            </w:r>
            <w:r w:rsidRPr="00500B38">
              <w:rPr>
                <w:sz w:val="22"/>
                <w:szCs w:val="22"/>
                <w:lang w:val="ru-RU"/>
              </w:rPr>
              <w:t xml:space="preserve"> Демонстрировать умение эффективно взаимодействовать в команде, вести диалог, в том числе с использованием средств коммуникации</w:t>
            </w: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234C62" w:rsidRPr="00500B38" w:rsidTr="00500B38">
        <w:trPr>
          <w:trHeight w:val="536"/>
        </w:trPr>
        <w:tc>
          <w:tcPr>
            <w:tcW w:w="2056" w:type="pct"/>
            <w:vMerge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234C62" w:rsidRPr="00500B38" w:rsidTr="00500B38">
        <w:trPr>
          <w:trHeight w:val="536"/>
        </w:trPr>
        <w:tc>
          <w:tcPr>
            <w:tcW w:w="2056" w:type="pct"/>
            <w:vMerge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234C62" w:rsidRPr="00500B38" w:rsidTr="00500B38">
        <w:trPr>
          <w:trHeight w:val="430"/>
        </w:trPr>
        <w:tc>
          <w:tcPr>
            <w:tcW w:w="2056" w:type="pct"/>
            <w:vMerge w:val="restart"/>
          </w:tcPr>
          <w:p w:rsidR="00234C62" w:rsidRPr="00500B38" w:rsidRDefault="00234C62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0B38">
              <w:rPr>
                <w:sz w:val="24"/>
                <w:szCs w:val="22"/>
                <w:lang w:val="ru-RU"/>
              </w:rPr>
              <w:t>ЛР 14</w:t>
            </w:r>
            <w:r w:rsidRPr="00500B38">
              <w:rPr>
                <w:sz w:val="22"/>
                <w:szCs w:val="22"/>
                <w:lang w:val="ru-RU"/>
              </w:rPr>
              <w:t xml:space="preserve"> Демонстрировать навыки анализа и интерпретации информации из различных источников с учетом нормативно-правовых норм</w:t>
            </w: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234C62" w:rsidRPr="00500B38" w:rsidTr="00500B38">
        <w:trPr>
          <w:trHeight w:val="430"/>
        </w:trPr>
        <w:tc>
          <w:tcPr>
            <w:tcW w:w="2056" w:type="pct"/>
            <w:vMerge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234C62" w:rsidRPr="00500B38" w:rsidTr="00500B38">
        <w:trPr>
          <w:trHeight w:val="430"/>
        </w:trPr>
        <w:tc>
          <w:tcPr>
            <w:tcW w:w="2056" w:type="pct"/>
            <w:vMerge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234C62" w:rsidRPr="00500B38" w:rsidTr="00500B38">
        <w:trPr>
          <w:trHeight w:val="430"/>
        </w:trPr>
        <w:tc>
          <w:tcPr>
            <w:tcW w:w="2056" w:type="pct"/>
            <w:vMerge w:val="restart"/>
          </w:tcPr>
          <w:p w:rsidR="00234C62" w:rsidRPr="00500B38" w:rsidRDefault="00234C62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0B38">
              <w:rPr>
                <w:sz w:val="24"/>
                <w:szCs w:val="22"/>
                <w:lang w:val="ru-RU"/>
              </w:rPr>
              <w:t>ЛР 18</w:t>
            </w:r>
            <w:r w:rsidRPr="00500B38">
              <w:rPr>
                <w:sz w:val="22"/>
                <w:szCs w:val="22"/>
                <w:lang w:val="ru-RU"/>
              </w:rPr>
              <w:t xml:space="preserve"> Осознавать выбор будущей профессии как путь и способ реализации собственных жизненных планов</w:t>
            </w: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234C62" w:rsidRPr="00500B38" w:rsidTr="00500B38">
        <w:trPr>
          <w:trHeight w:val="430"/>
        </w:trPr>
        <w:tc>
          <w:tcPr>
            <w:tcW w:w="2056" w:type="pct"/>
            <w:vMerge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234C62" w:rsidRPr="00500B38" w:rsidTr="00500B38">
        <w:trPr>
          <w:trHeight w:val="430"/>
        </w:trPr>
        <w:tc>
          <w:tcPr>
            <w:tcW w:w="2056" w:type="pct"/>
            <w:vMerge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234C62" w:rsidRPr="00500B38" w:rsidTr="00500B38">
        <w:trPr>
          <w:trHeight w:val="324"/>
        </w:trPr>
        <w:tc>
          <w:tcPr>
            <w:tcW w:w="2056" w:type="pct"/>
            <w:vMerge w:val="restart"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  <w:r w:rsidRPr="00500B38">
              <w:rPr>
                <w:sz w:val="24"/>
                <w:szCs w:val="22"/>
                <w:lang w:val="ru-RU"/>
              </w:rPr>
              <w:t>ЛР 19</w:t>
            </w:r>
            <w:r w:rsidRPr="00500B38">
              <w:rPr>
                <w:sz w:val="22"/>
                <w:szCs w:val="22"/>
                <w:lang w:val="ru-RU"/>
              </w:rPr>
              <w:t xml:space="preserve"> Гибко реагировать на появление новых форм трудовой деятельности, готовится к их усвоению.</w:t>
            </w: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234C62" w:rsidRPr="00500B38" w:rsidTr="00500B38">
        <w:trPr>
          <w:trHeight w:val="324"/>
        </w:trPr>
        <w:tc>
          <w:tcPr>
            <w:tcW w:w="2056" w:type="pct"/>
            <w:vMerge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234C62" w:rsidRPr="00500B38" w:rsidTr="00500B38">
        <w:trPr>
          <w:trHeight w:val="324"/>
        </w:trPr>
        <w:tc>
          <w:tcPr>
            <w:tcW w:w="2056" w:type="pct"/>
            <w:vMerge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</w:tbl>
    <w:p w:rsidR="00451FE2" w:rsidRPr="001F4637" w:rsidRDefault="00451FE2" w:rsidP="00636F25">
      <w:pPr>
        <w:rPr>
          <w:lang w:val="ru-RU"/>
        </w:rPr>
      </w:pPr>
    </w:p>
    <w:sectPr w:rsidR="00451FE2" w:rsidRPr="001F4637" w:rsidSect="00B93DF7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523" w:rsidRDefault="00451523" w:rsidP="00B93DF7">
      <w:r>
        <w:separator/>
      </w:r>
    </w:p>
  </w:endnote>
  <w:endnote w:type="continuationSeparator" w:id="0">
    <w:p w:rsidR="00451523" w:rsidRDefault="00451523" w:rsidP="00B9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6102793"/>
      <w:docPartObj>
        <w:docPartGallery w:val="Page Numbers (Bottom of Page)"/>
        <w:docPartUnique/>
      </w:docPartObj>
    </w:sdtPr>
    <w:sdtEndPr/>
    <w:sdtContent>
      <w:p w:rsidR="00451523" w:rsidRDefault="0045152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DF8" w:rsidRPr="00921DF8">
          <w:rPr>
            <w:noProof/>
            <w:lang w:val="ru-RU"/>
          </w:rPr>
          <w:t>4</w:t>
        </w:r>
        <w:r>
          <w:fldChar w:fldCharType="end"/>
        </w:r>
      </w:p>
    </w:sdtContent>
  </w:sdt>
  <w:p w:rsidR="00451523" w:rsidRDefault="004515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523" w:rsidRDefault="00451523" w:rsidP="00B93DF7">
      <w:r>
        <w:separator/>
      </w:r>
    </w:p>
  </w:footnote>
  <w:footnote w:type="continuationSeparator" w:id="0">
    <w:p w:rsidR="00451523" w:rsidRDefault="00451523" w:rsidP="00B93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1897185"/>
      <w:docPartObj>
        <w:docPartGallery w:val="Page Numbers (Top of Page)"/>
        <w:docPartUnique/>
      </w:docPartObj>
    </w:sdtPr>
    <w:sdtEndPr/>
    <w:sdtContent>
      <w:p w:rsidR="00451523" w:rsidRPr="004073D4" w:rsidRDefault="00451523" w:rsidP="004073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DF8" w:rsidRPr="00921DF8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2B2C"/>
    <w:multiLevelType w:val="hybridMultilevel"/>
    <w:tmpl w:val="DE90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282F56"/>
    <w:multiLevelType w:val="hybridMultilevel"/>
    <w:tmpl w:val="47B8B9B6"/>
    <w:lvl w:ilvl="0" w:tplc="EF0E9C40">
      <w:start w:val="1"/>
      <w:numFmt w:val="decimal"/>
      <w:lvlText w:val="%1."/>
      <w:lvlJc w:val="left"/>
      <w:pPr>
        <w:ind w:left="142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7A511FB"/>
    <w:multiLevelType w:val="multilevel"/>
    <w:tmpl w:val="700C0A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tabs>
          <w:tab w:val="num" w:pos="970"/>
        </w:tabs>
        <w:ind w:left="97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36"/>
        </w:tabs>
        <w:ind w:left="20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94"/>
        </w:tabs>
        <w:ind w:left="269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712"/>
        </w:tabs>
        <w:ind w:left="37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0"/>
        </w:tabs>
        <w:ind w:left="4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88"/>
        </w:tabs>
        <w:ind w:left="53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046"/>
        </w:tabs>
        <w:ind w:left="604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064"/>
        </w:tabs>
        <w:ind w:left="7064" w:hanging="1800"/>
      </w:pPr>
      <w:rPr>
        <w:rFonts w:cs="Times New Roman" w:hint="default"/>
      </w:rPr>
    </w:lvl>
  </w:abstractNum>
  <w:abstractNum w:abstractNumId="3">
    <w:nsid w:val="291C4DF6"/>
    <w:multiLevelType w:val="hybridMultilevel"/>
    <w:tmpl w:val="212A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2BE5022"/>
    <w:multiLevelType w:val="hybridMultilevel"/>
    <w:tmpl w:val="87CE5B0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D363A"/>
    <w:multiLevelType w:val="hybridMultilevel"/>
    <w:tmpl w:val="5FE89AA4"/>
    <w:lvl w:ilvl="0" w:tplc="226622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2C16E53"/>
    <w:multiLevelType w:val="hybridMultilevel"/>
    <w:tmpl w:val="676856CE"/>
    <w:lvl w:ilvl="0" w:tplc="77580A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BAB05BE"/>
    <w:multiLevelType w:val="hybridMultilevel"/>
    <w:tmpl w:val="17B84F3C"/>
    <w:lvl w:ilvl="0" w:tplc="BAB4FF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2D7E05"/>
    <w:multiLevelType w:val="hybridMultilevel"/>
    <w:tmpl w:val="8B46947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C426A"/>
    <w:multiLevelType w:val="hybridMultilevel"/>
    <w:tmpl w:val="D6169C42"/>
    <w:lvl w:ilvl="0" w:tplc="EF0E9C4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0"/>
  </w:num>
  <w:num w:numId="7">
    <w:abstractNumId w:val="1"/>
  </w:num>
  <w:num w:numId="8">
    <w:abstractNumId w:val="7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dit="readOnly" w:formatting="1" w:enforcement="0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37"/>
    <w:rsid w:val="000043C9"/>
    <w:rsid w:val="00013C06"/>
    <w:rsid w:val="00044CC4"/>
    <w:rsid w:val="0006734D"/>
    <w:rsid w:val="00072B6D"/>
    <w:rsid w:val="000B788A"/>
    <w:rsid w:val="000D04F1"/>
    <w:rsid w:val="000D13CA"/>
    <w:rsid w:val="000F44F3"/>
    <w:rsid w:val="001055CF"/>
    <w:rsid w:val="00121435"/>
    <w:rsid w:val="0012401F"/>
    <w:rsid w:val="00164128"/>
    <w:rsid w:val="001673F7"/>
    <w:rsid w:val="001D24A2"/>
    <w:rsid w:val="001F4637"/>
    <w:rsid w:val="00206F33"/>
    <w:rsid w:val="0022576D"/>
    <w:rsid w:val="00226CE3"/>
    <w:rsid w:val="00234C62"/>
    <w:rsid w:val="00271110"/>
    <w:rsid w:val="00271DC6"/>
    <w:rsid w:val="002726AF"/>
    <w:rsid w:val="002A3188"/>
    <w:rsid w:val="002B6079"/>
    <w:rsid w:val="002E5A44"/>
    <w:rsid w:val="0030279B"/>
    <w:rsid w:val="00390A8B"/>
    <w:rsid w:val="003A2B3D"/>
    <w:rsid w:val="003B0BF9"/>
    <w:rsid w:val="003E0A7E"/>
    <w:rsid w:val="00404B68"/>
    <w:rsid w:val="004073D4"/>
    <w:rsid w:val="00451523"/>
    <w:rsid w:val="00451FE2"/>
    <w:rsid w:val="00460DC6"/>
    <w:rsid w:val="0046474A"/>
    <w:rsid w:val="004A1516"/>
    <w:rsid w:val="00500B38"/>
    <w:rsid w:val="00502478"/>
    <w:rsid w:val="00512C33"/>
    <w:rsid w:val="00523250"/>
    <w:rsid w:val="00535A97"/>
    <w:rsid w:val="0054237C"/>
    <w:rsid w:val="005456BC"/>
    <w:rsid w:val="005544A2"/>
    <w:rsid w:val="005A308F"/>
    <w:rsid w:val="005E4663"/>
    <w:rsid w:val="005E61F7"/>
    <w:rsid w:val="005E764B"/>
    <w:rsid w:val="005E7C52"/>
    <w:rsid w:val="005F1FA5"/>
    <w:rsid w:val="006045FA"/>
    <w:rsid w:val="00607346"/>
    <w:rsid w:val="00611A56"/>
    <w:rsid w:val="0062046B"/>
    <w:rsid w:val="00636F25"/>
    <w:rsid w:val="00654EB7"/>
    <w:rsid w:val="006712B8"/>
    <w:rsid w:val="00673868"/>
    <w:rsid w:val="00691C60"/>
    <w:rsid w:val="006C0240"/>
    <w:rsid w:val="006C78E2"/>
    <w:rsid w:val="006D75BC"/>
    <w:rsid w:val="006E011A"/>
    <w:rsid w:val="0071542C"/>
    <w:rsid w:val="0073774B"/>
    <w:rsid w:val="00774BC4"/>
    <w:rsid w:val="00790F80"/>
    <w:rsid w:val="007A7E73"/>
    <w:rsid w:val="007E46B8"/>
    <w:rsid w:val="008003C2"/>
    <w:rsid w:val="00812C41"/>
    <w:rsid w:val="00822787"/>
    <w:rsid w:val="00826365"/>
    <w:rsid w:val="008F1593"/>
    <w:rsid w:val="008F23AE"/>
    <w:rsid w:val="008F76DD"/>
    <w:rsid w:val="00921DF8"/>
    <w:rsid w:val="00940107"/>
    <w:rsid w:val="009409FE"/>
    <w:rsid w:val="00976E3A"/>
    <w:rsid w:val="009910B0"/>
    <w:rsid w:val="009965A2"/>
    <w:rsid w:val="009A04F0"/>
    <w:rsid w:val="009A25AE"/>
    <w:rsid w:val="009A68FE"/>
    <w:rsid w:val="009D2FD6"/>
    <w:rsid w:val="00A0451F"/>
    <w:rsid w:val="00A340D8"/>
    <w:rsid w:val="00A62AD7"/>
    <w:rsid w:val="00A84D21"/>
    <w:rsid w:val="00AC0C04"/>
    <w:rsid w:val="00AC2B5A"/>
    <w:rsid w:val="00AE1CD4"/>
    <w:rsid w:val="00AE3901"/>
    <w:rsid w:val="00B038F2"/>
    <w:rsid w:val="00B12222"/>
    <w:rsid w:val="00B45F0F"/>
    <w:rsid w:val="00B90251"/>
    <w:rsid w:val="00B93DF7"/>
    <w:rsid w:val="00BA7F93"/>
    <w:rsid w:val="00BC361A"/>
    <w:rsid w:val="00BD2BE8"/>
    <w:rsid w:val="00BD2FE1"/>
    <w:rsid w:val="00BF784F"/>
    <w:rsid w:val="00C25A29"/>
    <w:rsid w:val="00C46DDB"/>
    <w:rsid w:val="00C85337"/>
    <w:rsid w:val="00CB3040"/>
    <w:rsid w:val="00CD6C8C"/>
    <w:rsid w:val="00CE398E"/>
    <w:rsid w:val="00D212E2"/>
    <w:rsid w:val="00D34066"/>
    <w:rsid w:val="00D6235A"/>
    <w:rsid w:val="00E00ECD"/>
    <w:rsid w:val="00E046A4"/>
    <w:rsid w:val="00E1053B"/>
    <w:rsid w:val="00E45759"/>
    <w:rsid w:val="00E55A39"/>
    <w:rsid w:val="00E57EAB"/>
    <w:rsid w:val="00E60EF0"/>
    <w:rsid w:val="00E63841"/>
    <w:rsid w:val="00E66B2E"/>
    <w:rsid w:val="00E71E91"/>
    <w:rsid w:val="00E802F9"/>
    <w:rsid w:val="00E93311"/>
    <w:rsid w:val="00EC58C6"/>
    <w:rsid w:val="00ED6AC2"/>
    <w:rsid w:val="00EF387A"/>
    <w:rsid w:val="00F95D4B"/>
    <w:rsid w:val="00FA630F"/>
    <w:rsid w:val="00FF6C5F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F4637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F46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637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header"/>
    <w:basedOn w:val="a"/>
    <w:link w:val="a6"/>
    <w:uiPriority w:val="99"/>
    <w:unhideWhenUsed/>
    <w:rsid w:val="00B93D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a8"/>
    <w:uiPriority w:val="99"/>
    <w:unhideWhenUsed/>
    <w:rsid w:val="00B93D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BD2FE1"/>
  </w:style>
  <w:style w:type="character" w:styleId="a9">
    <w:name w:val="Hyperlink"/>
    <w:basedOn w:val="a0"/>
    <w:uiPriority w:val="99"/>
    <w:unhideWhenUsed/>
    <w:rsid w:val="000B788A"/>
    <w:rPr>
      <w:color w:val="0000FF" w:themeColor="hyperlink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654EB7"/>
    <w:pPr>
      <w:ind w:left="720"/>
      <w:contextualSpacing/>
    </w:p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654EB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F4637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F46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637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header"/>
    <w:basedOn w:val="a"/>
    <w:link w:val="a6"/>
    <w:uiPriority w:val="99"/>
    <w:unhideWhenUsed/>
    <w:rsid w:val="00B93D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a8"/>
    <w:uiPriority w:val="99"/>
    <w:unhideWhenUsed/>
    <w:rsid w:val="00B93D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BD2FE1"/>
  </w:style>
  <w:style w:type="character" w:styleId="a9">
    <w:name w:val="Hyperlink"/>
    <w:basedOn w:val="a0"/>
    <w:uiPriority w:val="99"/>
    <w:unhideWhenUsed/>
    <w:rsid w:val="000B788A"/>
    <w:rPr>
      <w:color w:val="0000FF" w:themeColor="hyperlink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654EB7"/>
    <w:pPr>
      <w:ind w:left="720"/>
      <w:contextualSpacing/>
    </w:p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654EB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2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travelport.com/Corporate-Site/Solutions/Travel-Suppliers/Hotel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06E42E9-CA4D-4958-8923-700FCF92B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19</Pages>
  <Words>5169</Words>
  <Characters>29469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34569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Тарадеева Юлия Сергеевна</dc:creator>
  <cp:keywords/>
  <dc:description/>
  <cp:lastModifiedBy>Здоровцова Олеся Николаевна</cp:lastModifiedBy>
  <cp:revision>97</cp:revision>
  <cp:lastPrinted>2022-06-07T10:27:00Z</cp:lastPrinted>
  <dcterms:created xsi:type="dcterms:W3CDTF">2019-11-29T03:54:00Z</dcterms:created>
  <dcterms:modified xsi:type="dcterms:W3CDTF">2025-11-19T02:25:00Z</dcterms:modified>
</cp:coreProperties>
</file>